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77F19" w14:textId="48247CD7" w:rsidR="00DD398C" w:rsidRDefault="007234EA" w:rsidP="00DD398C">
      <w:pPr>
        <w:spacing w:after="0" w:line="240" w:lineRule="auto"/>
        <w:ind w:left="-709" w:hanging="567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7234EA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D5DF86" wp14:editId="2F4463BC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9773A" w14:textId="77777777" w:rsidR="007234EA" w:rsidRDefault="007234EA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4DC097" w14:textId="3F522E5E" w:rsidR="007234EA" w:rsidRDefault="007234EA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C9A8FC" w14:textId="2964A769" w:rsidR="007234EA" w:rsidRDefault="007234EA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773526" w14:textId="193EA9A8" w:rsidR="007234EA" w:rsidRDefault="007234EA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FF4403" w14:textId="42E0E07C" w:rsidR="007234EA" w:rsidRDefault="007234EA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10D421" w14:textId="48A6E315" w:rsidR="007234EA" w:rsidRDefault="007234EA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62AB4C" w14:textId="77777777" w:rsidR="007234EA" w:rsidRDefault="007234EA" w:rsidP="007234EA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5D3C2D1" w14:textId="19E23D9F" w:rsidR="00E80B6E" w:rsidRDefault="00E80B6E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27E59283" w14:textId="77777777" w:rsidR="00E80B6E" w:rsidRPr="000C1E93" w:rsidRDefault="00E80B6E" w:rsidP="00E80B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32631D" w14:textId="77777777" w:rsidR="00E80B6E" w:rsidRPr="003A45DD" w:rsidRDefault="00E80B6E" w:rsidP="00E80B6E">
      <w:pPr>
        <w:pStyle w:val="Standard"/>
        <w:ind w:firstLine="708"/>
        <w:jc w:val="both"/>
      </w:pPr>
      <w:r w:rsidRPr="003A45DD">
        <w:rPr>
          <w:lang w:val="ru-RU"/>
        </w:rPr>
        <w:t>Настоящая рабочая программа</w:t>
      </w:r>
      <w:r w:rsidR="007E5BAB">
        <w:rPr>
          <w:lang w:val="ru-RU"/>
        </w:rPr>
        <w:t xml:space="preserve"> «</w:t>
      </w:r>
      <w:r w:rsidRPr="003A45DD">
        <w:rPr>
          <w:lang w:val="ru-RU"/>
        </w:rPr>
        <w:t>Формирование элементарн</w:t>
      </w:r>
      <w:r w:rsidR="007E5BAB">
        <w:rPr>
          <w:lang w:val="ru-RU"/>
        </w:rPr>
        <w:t>ых математических представлений»</w:t>
      </w:r>
      <w:r w:rsidRPr="003A45DD">
        <w:rPr>
          <w:lang w:val="ru-RU"/>
        </w:rPr>
        <w:t xml:space="preserve"> 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«Позн</w:t>
      </w:r>
      <w:r w:rsidR="00067544">
        <w:rPr>
          <w:lang w:val="ru-RU"/>
        </w:rPr>
        <w:t>авательное развитие» для детей 4-го</w:t>
      </w:r>
      <w:r w:rsidR="007E5BAB">
        <w:rPr>
          <w:lang w:val="ru-RU"/>
        </w:rPr>
        <w:t xml:space="preserve"> года обучения </w:t>
      </w:r>
      <w:r w:rsidRPr="003A45DD">
        <w:rPr>
          <w:lang w:val="ru-RU"/>
        </w:rPr>
        <w:t>группы общ</w:t>
      </w:r>
      <w:r w:rsidR="00067544">
        <w:rPr>
          <w:lang w:val="ru-RU"/>
        </w:rPr>
        <w:t>еразвивающей направленности от 5 до 6</w:t>
      </w:r>
      <w:r w:rsidR="007E5BAB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011119DE" w14:textId="43F9921E" w:rsidR="00E80B6E" w:rsidRPr="003A45DD" w:rsidRDefault="00E80B6E" w:rsidP="00E80B6E">
      <w:pPr>
        <w:pStyle w:val="Standard"/>
        <w:jc w:val="both"/>
        <w:rPr>
          <w:rFonts w:cs="Times New Roman"/>
          <w:lang w:val="ru-RU"/>
        </w:rPr>
      </w:pPr>
      <w:r w:rsidRPr="003A45DD">
        <w:rPr>
          <w:lang w:val="ru-RU"/>
        </w:rPr>
        <w:tab/>
      </w: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>ьного образования</w:t>
      </w:r>
      <w:r>
        <w:rPr>
          <w:rFonts w:eastAsia="Times New Roman" w:cs="Times New Roman"/>
          <w:bCs/>
          <w:lang w:val="ru-RU" w:eastAsia="ru-RU"/>
        </w:rPr>
        <w:t xml:space="preserve">  «От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</w:t>
      </w:r>
      <w:proofErr w:type="spellStart"/>
      <w:r>
        <w:rPr>
          <w:rFonts w:eastAsia="Times New Roman" w:cs="Times New Roman"/>
          <w:bCs/>
          <w:lang w:val="ru-RU" w:eastAsia="ru-RU"/>
        </w:rPr>
        <w:t>Т.С.Комаровой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 w:rsidR="007E5BAB">
        <w:rPr>
          <w:rFonts w:cs="Times New Roman"/>
          <w:lang w:val="ru-RU"/>
        </w:rPr>
        <w:t xml:space="preserve">ой </w:t>
      </w:r>
      <w:r>
        <w:rPr>
          <w:rFonts w:cs="Times New Roman"/>
          <w:lang w:val="ru-RU"/>
        </w:rPr>
        <w:t>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д/с № </w:t>
      </w:r>
      <w:r w:rsidR="00C856AE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081A1452" w14:textId="77777777" w:rsidR="00E80B6E" w:rsidRPr="00D11EA3" w:rsidRDefault="00E80B6E" w:rsidP="00E80B6E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52D">
        <w:rPr>
          <w:rFonts w:ascii="Times New Roman" w:hAnsi="Times New Roman" w:cs="Times New Roman"/>
          <w:sz w:val="24"/>
          <w:szCs w:val="24"/>
        </w:rPr>
        <w:t xml:space="preserve">Содержание программы направлено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D11E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14:paraId="6B8A49E1" w14:textId="77777777" w:rsidR="00E80B6E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52D">
        <w:rPr>
          <w:rFonts w:ascii="Times New Roman" w:hAnsi="Times New Roman" w:cs="Times New Roman"/>
          <w:b/>
          <w:sz w:val="24"/>
          <w:szCs w:val="24"/>
        </w:rPr>
        <w:t>Методы и приемы работы</w:t>
      </w:r>
      <w:r w:rsidRPr="008A352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3413C01" w14:textId="77777777" w:rsidR="00E80B6E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52D">
        <w:rPr>
          <w:rFonts w:ascii="Times New Roman" w:hAnsi="Times New Roman" w:cs="Times New Roman"/>
          <w:sz w:val="24"/>
          <w:szCs w:val="24"/>
        </w:rPr>
        <w:t>словесны</w:t>
      </w:r>
      <w:r w:rsidR="00A3131D">
        <w:rPr>
          <w:rFonts w:ascii="Times New Roman" w:hAnsi="Times New Roman" w:cs="Times New Roman"/>
          <w:sz w:val="24"/>
          <w:szCs w:val="24"/>
        </w:rPr>
        <w:t>е: беседы, рассказ воспитателя.</w:t>
      </w:r>
    </w:p>
    <w:p w14:paraId="68A7CCF3" w14:textId="77777777" w:rsidR="00E80B6E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52D">
        <w:rPr>
          <w:rFonts w:ascii="Times New Roman" w:hAnsi="Times New Roman" w:cs="Times New Roman"/>
          <w:sz w:val="24"/>
          <w:szCs w:val="24"/>
        </w:rPr>
        <w:t xml:space="preserve">наглядные: наблюдения, использование демонстрационно-наглядного материала. </w:t>
      </w:r>
    </w:p>
    <w:p w14:paraId="086E7746" w14:textId="77777777" w:rsidR="00E80B6E" w:rsidRPr="00A3131D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8A352D">
        <w:rPr>
          <w:rFonts w:ascii="Times New Roman" w:hAnsi="Times New Roman" w:cs="Times New Roman"/>
          <w:sz w:val="24"/>
          <w:szCs w:val="24"/>
        </w:rPr>
        <w:t xml:space="preserve">рактические: </w:t>
      </w:r>
      <w:r w:rsidR="00A3131D">
        <w:rPr>
          <w:rFonts w:ascii="Times New Roman" w:hAnsi="Times New Roman" w:cs="Times New Roman"/>
          <w:sz w:val="24"/>
          <w:szCs w:val="24"/>
        </w:rPr>
        <w:t>и</w:t>
      </w:r>
      <w:r w:rsidR="00A3131D" w:rsidRPr="00A3131D">
        <w:rPr>
          <w:rFonts w:ascii="Times New Roman" w:hAnsi="Times New Roman" w:cs="Times New Roman"/>
          <w:sz w:val="24"/>
          <w:szCs w:val="24"/>
        </w:rPr>
        <w:t>нтегрированные НОД</w:t>
      </w:r>
      <w:r w:rsidR="00A3131D">
        <w:rPr>
          <w:rFonts w:ascii="Times New Roman" w:hAnsi="Times New Roman" w:cs="Times New Roman"/>
          <w:sz w:val="24"/>
          <w:szCs w:val="24"/>
        </w:rPr>
        <w:t>, о</w:t>
      </w:r>
      <w:r w:rsidR="00A3131D" w:rsidRPr="00A3131D">
        <w:rPr>
          <w:rFonts w:ascii="Times New Roman" w:hAnsi="Times New Roman" w:cs="Times New Roman"/>
          <w:sz w:val="24"/>
          <w:szCs w:val="24"/>
        </w:rPr>
        <w:t>бучение в условиях специально оборудованной</w:t>
      </w:r>
      <w:r w:rsidR="00A3131D">
        <w:rPr>
          <w:rFonts w:ascii="Times New Roman" w:hAnsi="Times New Roman" w:cs="Times New Roman"/>
          <w:sz w:val="24"/>
          <w:szCs w:val="24"/>
        </w:rPr>
        <w:t xml:space="preserve"> среды, и</w:t>
      </w:r>
      <w:r w:rsidR="00A3131D" w:rsidRPr="00A3131D">
        <w:rPr>
          <w:rFonts w:ascii="Times New Roman" w:hAnsi="Times New Roman" w:cs="Times New Roman"/>
          <w:sz w:val="24"/>
          <w:szCs w:val="24"/>
        </w:rPr>
        <w:t xml:space="preserve">гры с использованием </w:t>
      </w:r>
      <w:proofErr w:type="spellStart"/>
      <w:r w:rsidR="00A3131D" w:rsidRPr="00A3131D">
        <w:rPr>
          <w:rFonts w:ascii="Times New Roman" w:hAnsi="Times New Roman" w:cs="Times New Roman"/>
          <w:sz w:val="24"/>
          <w:szCs w:val="24"/>
        </w:rPr>
        <w:t>автодидактических</w:t>
      </w:r>
      <w:proofErr w:type="spellEnd"/>
      <w:r w:rsidR="00A3131D" w:rsidRPr="00A3131D">
        <w:rPr>
          <w:rFonts w:ascii="Times New Roman" w:hAnsi="Times New Roman" w:cs="Times New Roman"/>
          <w:sz w:val="24"/>
          <w:szCs w:val="24"/>
        </w:rPr>
        <w:t xml:space="preserve"> материалов</w:t>
      </w:r>
      <w:r w:rsidR="00A3131D">
        <w:rPr>
          <w:rFonts w:ascii="Times New Roman" w:hAnsi="Times New Roman" w:cs="Times New Roman"/>
          <w:sz w:val="24"/>
          <w:szCs w:val="24"/>
        </w:rPr>
        <w:t>, дидактические игры.</w:t>
      </w:r>
    </w:p>
    <w:p w14:paraId="10E2689D" w14:textId="77777777" w:rsidR="00E80B6E" w:rsidRPr="008A352D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52D">
        <w:rPr>
          <w:rFonts w:ascii="Times New Roman" w:hAnsi="Times New Roman" w:cs="Times New Roman"/>
          <w:b/>
          <w:sz w:val="24"/>
          <w:szCs w:val="24"/>
        </w:rPr>
        <w:t>Основная форма</w:t>
      </w:r>
      <w:r w:rsidRPr="008A352D">
        <w:rPr>
          <w:rFonts w:ascii="Times New Roman" w:hAnsi="Times New Roman" w:cs="Times New Roman"/>
          <w:sz w:val="24"/>
          <w:szCs w:val="24"/>
        </w:rPr>
        <w:t xml:space="preserve"> реализации данной программы –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7E5BAB">
        <w:rPr>
          <w:rFonts w:ascii="Times New Roman" w:hAnsi="Times New Roman" w:cs="Times New Roman"/>
          <w:sz w:val="24"/>
          <w:szCs w:val="24"/>
        </w:rPr>
        <w:t xml:space="preserve">ОД 1 раз в неделю продолжительностью </w:t>
      </w:r>
      <w:r w:rsidR="00F45F46">
        <w:rPr>
          <w:rFonts w:ascii="Times New Roman" w:hAnsi="Times New Roman" w:cs="Times New Roman"/>
          <w:sz w:val="24"/>
          <w:szCs w:val="24"/>
        </w:rPr>
        <w:t>25</w:t>
      </w:r>
      <w:r w:rsidR="007E5BAB">
        <w:rPr>
          <w:rFonts w:ascii="Times New Roman" w:hAnsi="Times New Roman" w:cs="Times New Roman"/>
          <w:sz w:val="24"/>
          <w:szCs w:val="24"/>
        </w:rPr>
        <w:t xml:space="preserve"> минут </w:t>
      </w:r>
      <w:r w:rsidRPr="008A352D">
        <w:rPr>
          <w:rFonts w:ascii="Times New Roman" w:hAnsi="Times New Roman" w:cs="Times New Roman"/>
          <w:sz w:val="24"/>
          <w:szCs w:val="24"/>
        </w:rPr>
        <w:t xml:space="preserve"> и повседневных видах деятельности (режимные моменты).</w:t>
      </w:r>
    </w:p>
    <w:p w14:paraId="58D3FAA4" w14:textId="77777777" w:rsidR="00A3131D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920224">
        <w:rPr>
          <w:rFonts w:ascii="Times New Roman" w:hAnsi="Times New Roman" w:cs="Times New Roman"/>
          <w:b/>
          <w:sz w:val="24"/>
          <w:szCs w:val="24"/>
        </w:rPr>
        <w:t>сновные цели и задачи</w:t>
      </w:r>
      <w:r w:rsidR="00A3131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7435AD7" w14:textId="77777777" w:rsidR="00596A25" w:rsidRPr="00596A25" w:rsidRDefault="00E80B6E" w:rsidP="00596A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2666C">
        <w:rPr>
          <w:rFonts w:ascii="Times New Roman" w:hAnsi="Times New Roman" w:cs="Times New Roman"/>
          <w:b/>
          <w:sz w:val="24"/>
          <w:szCs w:val="24"/>
        </w:rPr>
        <w:t>Цель</w:t>
      </w:r>
      <w:r w:rsidRPr="008A352D">
        <w:rPr>
          <w:rFonts w:ascii="Times New Roman" w:hAnsi="Times New Roman" w:cs="Times New Roman"/>
          <w:b/>
          <w:sz w:val="24"/>
          <w:szCs w:val="24"/>
        </w:rPr>
        <w:t>:</w:t>
      </w:r>
      <w:r w:rsidRPr="008A352D">
        <w:rPr>
          <w:rFonts w:ascii="Times New Roman" w:hAnsi="Times New Roman" w:cs="Times New Roman"/>
          <w:sz w:val="24"/>
          <w:szCs w:val="24"/>
        </w:rPr>
        <w:t xml:space="preserve"> </w:t>
      </w:r>
      <w:r w:rsidR="00596A25"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>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14:paraId="4E00CE36" w14:textId="77777777" w:rsidR="00E80B6E" w:rsidRPr="00596A25" w:rsidRDefault="00E80B6E" w:rsidP="00596A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A25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0FF3BADF" w14:textId="77777777" w:rsidR="00F45F46" w:rsidRPr="00F45F46" w:rsidRDefault="00F45F46" w:rsidP="00F45F4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45F4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Количество и счет.</w:t>
      </w:r>
    </w:p>
    <w:p w14:paraId="1454BAE8" w14:textId="77777777" w:rsidR="00F45F46" w:rsidRPr="00F45F46" w:rsidRDefault="00F45F46" w:rsidP="00F45F4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45F46">
        <w:rPr>
          <w:rFonts w:ascii="Times New Roman" w:eastAsia="Calibri" w:hAnsi="Times New Roman" w:cs="Times New Roman"/>
          <w:sz w:val="24"/>
          <w:szCs w:val="24"/>
          <w:lang w:eastAsia="ar-SA"/>
        </w:rPr>
        <w:t>1. Учить считать до 10; последовательно знакомить с образованием каждого числа в пределах от 5 до 10 (на наглядной основе).</w:t>
      </w:r>
    </w:p>
    <w:p w14:paraId="11930B1C" w14:textId="77777777" w:rsidR="00F45F46" w:rsidRPr="00F45F46" w:rsidRDefault="00F45F46" w:rsidP="00F45F4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45F46">
        <w:rPr>
          <w:rFonts w:ascii="Times New Roman" w:eastAsia="Calibri" w:hAnsi="Times New Roman" w:cs="Times New Roman"/>
          <w:sz w:val="24"/>
          <w:szCs w:val="24"/>
          <w:lang w:eastAsia="ar-SA"/>
        </w:rPr>
        <w:t>2. Сравнивать рядом стоящие числа в пределах 10 на основе сравнения конкретных множеств; получать равенство из неравенства.</w:t>
      </w:r>
    </w:p>
    <w:p w14:paraId="511DE6D2" w14:textId="77777777" w:rsidR="00F45F46" w:rsidRPr="00F45F46" w:rsidRDefault="00F45F46" w:rsidP="00F45F46">
      <w:pPr>
        <w:suppressAutoHyphens/>
        <w:spacing w:after="0" w:line="240" w:lineRule="auto"/>
        <w:ind w:left="10" w:right="38" w:hanging="1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45F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3. Формировать умение понимать отношения рядом стоящих чисел </w:t>
      </w:r>
    </w:p>
    <w:p w14:paraId="032CE23B" w14:textId="77777777" w:rsidR="00F45F46" w:rsidRPr="00F45F46" w:rsidRDefault="00F45F46" w:rsidP="00F45F4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45F46">
        <w:rPr>
          <w:rFonts w:ascii="Times New Roman" w:eastAsia="Calibri" w:hAnsi="Times New Roman" w:cs="Times New Roman"/>
          <w:sz w:val="24"/>
          <w:szCs w:val="24"/>
          <w:lang w:eastAsia="ar-SA"/>
        </w:rPr>
        <w:t>4. Отсчитывать предметы из большого количества по образцу и заданному числу (в пределах 10).</w:t>
      </w:r>
    </w:p>
    <w:p w14:paraId="6BEFA009" w14:textId="77777777" w:rsidR="00F45F46" w:rsidRPr="00F45F46" w:rsidRDefault="00F45F46" w:rsidP="00F45F4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45F46">
        <w:rPr>
          <w:rFonts w:ascii="Times New Roman" w:eastAsia="Calibri" w:hAnsi="Times New Roman" w:cs="Times New Roman"/>
          <w:sz w:val="24"/>
          <w:szCs w:val="24"/>
          <w:lang w:eastAsia="ar-SA"/>
        </w:rPr>
        <w:t>5. Совершенствовать умение считать в прямом и обратном порядке (в пределах 10). Считать предметы на ощупь, считать и воспроизводить количество звуков, движений по образцу и заданному числу (в пределах 10).</w:t>
      </w:r>
    </w:p>
    <w:p w14:paraId="62DB78B9" w14:textId="77777777" w:rsidR="00F45F46" w:rsidRPr="00F45F46" w:rsidRDefault="00F45F46" w:rsidP="00F45F4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45F46">
        <w:rPr>
          <w:rFonts w:ascii="Times New Roman" w:eastAsia="Calibri" w:hAnsi="Times New Roman" w:cs="Times New Roman"/>
          <w:sz w:val="24"/>
          <w:szCs w:val="24"/>
          <w:lang w:eastAsia="ar-SA"/>
        </w:rPr>
        <w:t>6. Познакомить с цифрами от 0 до 9.</w:t>
      </w:r>
    </w:p>
    <w:p w14:paraId="18B340EE" w14:textId="77777777" w:rsidR="00F45F46" w:rsidRPr="00F45F46" w:rsidRDefault="00F45F46" w:rsidP="00F45F4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45F46">
        <w:rPr>
          <w:rFonts w:ascii="Times New Roman" w:eastAsia="Calibri" w:hAnsi="Times New Roman" w:cs="Times New Roman"/>
          <w:sz w:val="24"/>
          <w:szCs w:val="24"/>
          <w:lang w:eastAsia="ar-SA"/>
        </w:rPr>
        <w:t>7. Познакомить с порядковым счетом в пределах 10, учить различать вопросы «Сколько?», «Который?» («Какой?») и правильно отвечать на них.</w:t>
      </w:r>
    </w:p>
    <w:p w14:paraId="2FCE9745" w14:textId="77777777" w:rsidR="00F45F46" w:rsidRPr="00F45F46" w:rsidRDefault="00F45F46" w:rsidP="00F45F4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45F46">
        <w:rPr>
          <w:rFonts w:ascii="Times New Roman" w:eastAsia="Calibri" w:hAnsi="Times New Roman" w:cs="Times New Roman"/>
          <w:sz w:val="24"/>
          <w:szCs w:val="24"/>
          <w:lang w:eastAsia="ar-SA"/>
        </w:rPr>
        <w:t>8. Продолжать формировать представление о равенстве: определять равное количество в группах, состоящих из разных предметов; правильно обобщать числовые значения на основе счета и сравнения групп.</w:t>
      </w:r>
    </w:p>
    <w:p w14:paraId="238DFD5F" w14:textId="77777777" w:rsidR="00F45F46" w:rsidRPr="00F45F46" w:rsidRDefault="00F45F46" w:rsidP="00F45F4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45F46">
        <w:rPr>
          <w:rFonts w:ascii="Times New Roman" w:eastAsia="Calibri" w:hAnsi="Times New Roman" w:cs="Times New Roman"/>
          <w:sz w:val="24"/>
          <w:szCs w:val="24"/>
          <w:lang w:eastAsia="ar-SA"/>
        </w:rPr>
        <w:t>9. Упражнять детей в понимании того, что число не зависит от величины предметов, расстояния между предметами, формы, их расположения, а также направления счета (справа налево, слева направо, с любого предмета).</w:t>
      </w:r>
    </w:p>
    <w:p w14:paraId="193DEE0C" w14:textId="77777777" w:rsidR="00F45F46" w:rsidRPr="00F45F46" w:rsidRDefault="00F45F46" w:rsidP="00F45F4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45F46">
        <w:rPr>
          <w:rFonts w:ascii="Times New Roman" w:eastAsia="Calibri" w:hAnsi="Times New Roman" w:cs="Times New Roman"/>
          <w:sz w:val="24"/>
          <w:szCs w:val="24"/>
          <w:lang w:eastAsia="ar-SA"/>
        </w:rPr>
        <w:t>10. Познакомить с количественным составом числа из единиц в пределах 5.</w:t>
      </w:r>
    </w:p>
    <w:p w14:paraId="77E1EF3D" w14:textId="77777777" w:rsidR="00F45F46" w:rsidRPr="00F45F46" w:rsidRDefault="00F45F46" w:rsidP="00F45F46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45F4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Величина.</w:t>
      </w:r>
    </w:p>
    <w:p w14:paraId="31A3EFCC" w14:textId="77777777" w:rsidR="00F45F46" w:rsidRPr="00F45F46" w:rsidRDefault="00F45F46" w:rsidP="00F45F4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45F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1. Сравнивать два предмета по величине (длине, ширине, высоте) опосредованно — с помощью третьего (условной меры), равного одному из сравниваемых предметов. </w:t>
      </w:r>
    </w:p>
    <w:p w14:paraId="793329AA" w14:textId="77777777" w:rsidR="00F45F46" w:rsidRPr="00F45F46" w:rsidRDefault="00F45F46" w:rsidP="00F45F4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45F46">
        <w:rPr>
          <w:rFonts w:ascii="Times New Roman" w:eastAsia="Calibri" w:hAnsi="Times New Roman" w:cs="Times New Roman"/>
          <w:sz w:val="24"/>
          <w:szCs w:val="24"/>
          <w:lang w:eastAsia="ar-SA"/>
        </w:rPr>
        <w:t>2. Развивать глазомер, умение находить предметы длиннее (короче), выше (ниже), шире (уже), толще (тоньше) образца и равные ему.</w:t>
      </w:r>
    </w:p>
    <w:p w14:paraId="3AD266AE" w14:textId="77777777" w:rsidR="00F45F46" w:rsidRPr="00F45F46" w:rsidRDefault="00F45F46" w:rsidP="00F45F4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45F46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>3. Формировать понятие о том, что предмет (лист бумаги, лента, круг, квадрат и др.) можно разделить на несколько равных частей (на две, четыре).</w:t>
      </w:r>
    </w:p>
    <w:p w14:paraId="34B9E7DF" w14:textId="77777777" w:rsidR="00F45F46" w:rsidRPr="00F45F46" w:rsidRDefault="00F45F46" w:rsidP="00F45F4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45F46">
        <w:rPr>
          <w:rFonts w:ascii="Times New Roman" w:eastAsia="Calibri" w:hAnsi="Times New Roman" w:cs="Times New Roman"/>
          <w:sz w:val="24"/>
          <w:szCs w:val="24"/>
          <w:lang w:eastAsia="ar-SA"/>
        </w:rPr>
        <w:t>4. Учить называть части, полученные от деления, сравнивать целое и части, понимать, что целый предмет больше каждой своей части, а часть меньше целого.</w:t>
      </w:r>
    </w:p>
    <w:p w14:paraId="5B011480" w14:textId="77777777" w:rsidR="00F45F46" w:rsidRPr="00F45F46" w:rsidRDefault="00F45F46" w:rsidP="00F45F4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45F4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Форма.</w:t>
      </w:r>
    </w:p>
    <w:p w14:paraId="537C5F12" w14:textId="77777777" w:rsidR="00F45F46" w:rsidRPr="00F45F46" w:rsidRDefault="00F45F46" w:rsidP="00F45F4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45F4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1. </w:t>
      </w:r>
      <w:r w:rsidRPr="00F45F46">
        <w:rPr>
          <w:rFonts w:ascii="Times New Roman" w:eastAsia="Calibri" w:hAnsi="Times New Roman" w:cs="Times New Roman"/>
          <w:sz w:val="24"/>
          <w:szCs w:val="24"/>
          <w:lang w:eastAsia="ar-SA"/>
        </w:rPr>
        <w:t>Познакомить детей с овалом на основе сравнения его с кругом и прямоугольником.</w:t>
      </w:r>
    </w:p>
    <w:p w14:paraId="655816F2" w14:textId="77777777" w:rsidR="00F45F46" w:rsidRPr="00F45F46" w:rsidRDefault="00F45F46" w:rsidP="00F45F4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45F46">
        <w:rPr>
          <w:rFonts w:ascii="Times New Roman" w:eastAsia="Calibri" w:hAnsi="Times New Roman" w:cs="Times New Roman"/>
          <w:sz w:val="24"/>
          <w:szCs w:val="24"/>
          <w:lang w:eastAsia="ar-SA"/>
        </w:rPr>
        <w:t>2. Дать представление о четырехугольнике: подвести к пониманию того, что квадрат и прямоугольник являются разновидностями четырехугольника.</w:t>
      </w:r>
    </w:p>
    <w:p w14:paraId="7F7520D8" w14:textId="77777777" w:rsidR="00F45F46" w:rsidRPr="00F45F46" w:rsidRDefault="00F45F46" w:rsidP="00F45F46">
      <w:pPr>
        <w:suppressAutoHyphens/>
        <w:spacing w:after="9" w:line="246" w:lineRule="auto"/>
        <w:ind w:left="10" w:right="38" w:hanging="10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45F46">
        <w:rPr>
          <w:rFonts w:ascii="Times New Roman" w:eastAsia="Calibri" w:hAnsi="Times New Roman" w:cs="Times New Roman"/>
          <w:sz w:val="24"/>
          <w:szCs w:val="24"/>
          <w:lang w:eastAsia="ar-SA"/>
        </w:rPr>
        <w:t>3.Развивать представления о том, как из одной формы сделать другую.</w:t>
      </w:r>
    </w:p>
    <w:p w14:paraId="4B7A03FE" w14:textId="77777777" w:rsidR="00F45F46" w:rsidRPr="00F45F46" w:rsidRDefault="00F45F46" w:rsidP="00F45F4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F45F4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Ориентировка в пространстве.</w:t>
      </w:r>
    </w:p>
    <w:p w14:paraId="22F7F520" w14:textId="77777777" w:rsidR="00F45F46" w:rsidRPr="00F45F46" w:rsidRDefault="00F45F46" w:rsidP="00F45F4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5F46">
        <w:rPr>
          <w:rFonts w:ascii="Times New Roman" w:eastAsia="Times New Roman" w:hAnsi="Times New Roman" w:cs="Times New Roman"/>
          <w:sz w:val="24"/>
          <w:szCs w:val="24"/>
          <w:lang w:eastAsia="ar-SA"/>
        </w:rPr>
        <w:t>1. Совершенствовать умение ориентироваться в окружающем пространстве, двигаться в заданном направлении, меняя его по сигналу, а также в соответствии со знаками — указателями направления движения (вперед, назад, налево, направо и т. п.); определять свое местонахождение среди окружающих людей и предметов:</w:t>
      </w:r>
    </w:p>
    <w:p w14:paraId="1D839BE7" w14:textId="77777777" w:rsidR="00F45F46" w:rsidRPr="00F45F46" w:rsidRDefault="00F45F46" w:rsidP="00F45F46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45F46">
        <w:rPr>
          <w:rFonts w:ascii="Times New Roman" w:eastAsia="Calibri" w:hAnsi="Times New Roman" w:cs="Times New Roman"/>
          <w:sz w:val="24"/>
          <w:szCs w:val="24"/>
          <w:lang w:eastAsia="ar-SA"/>
        </w:rPr>
        <w:t>2. Учить ориентироваться на листе бумаги (справа — слева, вверху — внизу, в середине, в углу).</w:t>
      </w:r>
    </w:p>
    <w:p w14:paraId="5D00A723" w14:textId="77777777" w:rsidR="00F45F46" w:rsidRPr="00F45F46" w:rsidRDefault="00F45F46" w:rsidP="00F45F4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F45F4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Ориентировка во времени.</w:t>
      </w:r>
    </w:p>
    <w:p w14:paraId="7D18C8B8" w14:textId="77777777" w:rsidR="00F45F46" w:rsidRPr="00F45F46" w:rsidRDefault="00F45F46" w:rsidP="00F45F4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45F46">
        <w:rPr>
          <w:rFonts w:ascii="Times New Roman" w:eastAsia="Calibri" w:hAnsi="Times New Roman" w:cs="Times New Roman"/>
          <w:sz w:val="24"/>
          <w:szCs w:val="24"/>
          <w:lang w:eastAsia="ar-SA"/>
        </w:rPr>
        <w:t>1. Дать детям представление о том, что утро, вечер, день и ночь составляют сутки.</w:t>
      </w:r>
    </w:p>
    <w:p w14:paraId="3AD94756" w14:textId="77777777" w:rsidR="00F45F46" w:rsidRPr="00F45F46" w:rsidRDefault="00F45F46" w:rsidP="00F45F46">
      <w:p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45F46">
        <w:rPr>
          <w:rFonts w:ascii="Times New Roman" w:eastAsia="Calibri" w:hAnsi="Times New Roman" w:cs="Times New Roman"/>
          <w:sz w:val="24"/>
          <w:szCs w:val="24"/>
          <w:lang w:eastAsia="ar-SA"/>
        </w:rPr>
        <w:t>2. Учить на конкретных примерах устанавливать последовательность различных событий.</w:t>
      </w:r>
    </w:p>
    <w:p w14:paraId="3C9277E6" w14:textId="77777777" w:rsidR="00596A25" w:rsidRPr="00920224" w:rsidRDefault="00596A25" w:rsidP="00E80B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0E7B3C" w14:textId="77777777" w:rsidR="00E80B6E" w:rsidRDefault="00E80B6E" w:rsidP="00140CA6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789A8DFA" w14:textId="77777777" w:rsidR="00E80B6E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 w:rsidR="00140CA6">
        <w:rPr>
          <w:rFonts w:ascii="Times New Roman" w:hAnsi="Times New Roman" w:cs="Times New Roman"/>
          <w:sz w:val="24"/>
          <w:szCs w:val="24"/>
        </w:rPr>
        <w:t xml:space="preserve">освоения </w:t>
      </w:r>
      <w:r w:rsidRPr="00BF4847">
        <w:rPr>
          <w:rFonts w:ascii="Times New Roman" w:hAnsi="Times New Roman" w:cs="Times New Roman"/>
          <w:sz w:val="24"/>
          <w:szCs w:val="24"/>
        </w:rPr>
        <w:t xml:space="preserve"> программы достижения ребенка выражаются в следующем: </w:t>
      </w:r>
    </w:p>
    <w:p w14:paraId="5C45A036" w14:textId="77777777" w:rsidR="00A3131D" w:rsidRDefault="00A3131D" w:rsidP="00E80B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Умеет</w:t>
      </w: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45F46">
        <w:rPr>
          <w:rFonts w:ascii="Times New Roman" w:eastAsia="Calibri" w:hAnsi="Times New Roman" w:cs="Times New Roman"/>
          <w:sz w:val="24"/>
          <w:szCs w:val="24"/>
          <w:lang w:eastAsia="ar-SA"/>
        </w:rPr>
        <w:t>считать до 10</w:t>
      </w:r>
      <w:r w:rsidR="00596A25"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F45F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 прямом и обратном порядке, </w:t>
      </w:r>
      <w:r w:rsidR="00B02AED">
        <w:rPr>
          <w:rFonts w:ascii="Times New Roman" w:eastAsia="Calibri" w:hAnsi="Times New Roman" w:cs="Times New Roman"/>
          <w:sz w:val="24"/>
          <w:szCs w:val="24"/>
          <w:lang w:eastAsia="ar-SA"/>
        </w:rPr>
        <w:t>знает образование</w:t>
      </w:r>
      <w:r w:rsidR="00F45F46" w:rsidRPr="00F45F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каждого числа в пределах от 5 до 10 (на наглядной основе).</w:t>
      </w:r>
    </w:p>
    <w:p w14:paraId="76202323" w14:textId="77777777" w:rsidR="00E80B6E" w:rsidRPr="008A352D" w:rsidRDefault="00A3131D" w:rsidP="00E80B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B02AED">
        <w:rPr>
          <w:rFonts w:ascii="Times New Roman" w:eastAsia="Calibri" w:hAnsi="Times New Roman" w:cs="Times New Roman"/>
          <w:sz w:val="24"/>
          <w:szCs w:val="24"/>
          <w:lang w:eastAsia="ar-SA"/>
        </w:rPr>
        <w:t>Знаком с цифрами от 0 до 9.</w:t>
      </w:r>
    </w:p>
    <w:p w14:paraId="49F0E8A8" w14:textId="77777777" w:rsidR="00114EC4" w:rsidRDefault="00A3131D" w:rsidP="00A3131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t xml:space="preserve">- </w:t>
      </w:r>
      <w:r w:rsidRPr="00A3131D">
        <w:rPr>
          <w:rFonts w:ascii="Times New Roman" w:hAnsi="Times New Roman" w:cs="Times New Roman"/>
          <w:sz w:val="24"/>
          <w:szCs w:val="24"/>
        </w:rPr>
        <w:t>Овладел приемом</w:t>
      </w:r>
      <w:r>
        <w:t xml:space="preserve">  </w:t>
      </w:r>
      <w:r w:rsidR="00630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сравнения двух равных (неравных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групп</w:t>
      </w: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предметов на основе </w:t>
      </w:r>
      <w:r w:rsidR="00630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счета</w:t>
      </w:r>
      <w:r w:rsidR="00B02A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сравнения групп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A1A4116" w14:textId="77777777" w:rsidR="00A3131D" w:rsidRDefault="00A3131D" w:rsidP="00A3131D">
      <w:pPr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B02AED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Сравнивает </w:t>
      </w:r>
      <w:r w:rsidR="00B02AED" w:rsidRPr="00F45F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рядом стоящие числа в пределах 10</w:t>
      </w:r>
      <w:r w:rsidR="00B02AED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14:paraId="1C3FAA7B" w14:textId="77777777" w:rsidR="006300CB" w:rsidRDefault="006300CB" w:rsidP="00A3131D">
      <w:pPr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Сравнивает предметы </w:t>
      </w:r>
      <w:r w:rsidR="00B02AED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по величине с помощью условной мерки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14:paraId="517C0115" w14:textId="77777777" w:rsidR="00F556D0" w:rsidRDefault="00F556D0" w:rsidP="00F556D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Пользуется словами, обозначающими величины предметов: </w:t>
      </w: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(длинный — короткий, одинаковые (равные) по длине, широкий — узкий, одинаковые (равные) по ширине, высокий — низкий, одинаковые (равные) по высоте, большой — маленький, о</w:t>
      </w:r>
      <w:r w:rsidR="00630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динаковые (равные) по величине), а также размерные отношения предметов (выше-ниже…)</w:t>
      </w:r>
    </w:p>
    <w:p w14:paraId="1D4258A6" w14:textId="77777777" w:rsidR="00B02AED" w:rsidRPr="00A3131D" w:rsidRDefault="00B02AED" w:rsidP="00F556D0">
      <w:pPr>
        <w:autoSpaceDE w:val="0"/>
        <w:autoSpaceDN w:val="0"/>
        <w:spacing w:after="0" w:line="240" w:lineRule="auto"/>
        <w:jc w:val="both"/>
        <w:rPr>
          <w:rFonts w:ascii="PetersburgC" w:eastAsia="Times New Roman" w:hAnsi="PetersburgC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Имеет представление о том, что </w:t>
      </w:r>
      <w:r w:rsidRPr="00F45F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предмет (лист бумаги, лента, круг, квадрат и др.) можно разделить на несколько равных частей</w:t>
      </w:r>
    </w:p>
    <w:p w14:paraId="154F9FDD" w14:textId="77777777" w:rsidR="00A3131D" w:rsidRDefault="00A3131D" w:rsidP="00A3131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Знаком </w:t>
      </w:r>
      <w:r w:rsidR="00A35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геометрическими формами</w:t>
      </w: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</w:t>
      </w:r>
      <w:r w:rsidR="00630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ругом, квадратом, треугольн</w:t>
      </w:r>
      <w:r w:rsidR="00A35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иком, прямоугольником, </w:t>
      </w:r>
      <w:r w:rsidR="00B02A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овалом, </w:t>
      </w:r>
      <w:r w:rsidR="00A35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объемными фигурами: кубом, шаром, призмой, цилиндром.</w:t>
      </w:r>
    </w:p>
    <w:p w14:paraId="2AB4A6AC" w14:textId="77777777" w:rsidR="00A3131D" w:rsidRDefault="00A3131D" w:rsidP="00A3131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02A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Определяет свое местонахождение в </w:t>
      </w:r>
      <w:r w:rsidR="00630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02A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окружающем пространстве , умеет двигаться в соответствии </w:t>
      </w:r>
      <w:r w:rsidR="00B02AED" w:rsidRPr="00F45F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 знаками — указателями направления движения (вперед, </w:t>
      </w:r>
      <w:r w:rsidR="00B02AED">
        <w:rPr>
          <w:rFonts w:ascii="Times New Roman" w:eastAsia="Times New Roman" w:hAnsi="Times New Roman" w:cs="Times New Roman"/>
          <w:sz w:val="24"/>
          <w:szCs w:val="24"/>
          <w:lang w:eastAsia="ar-SA"/>
        </w:rPr>
        <w:t>назад, налево, направо и т. п.).</w:t>
      </w:r>
    </w:p>
    <w:p w14:paraId="6F6ACF9A" w14:textId="77777777" w:rsidR="00A3131D" w:rsidRPr="00A3131D" w:rsidRDefault="00A3131D" w:rsidP="00A3131D">
      <w:pPr>
        <w:autoSpaceDE w:val="0"/>
        <w:autoSpaceDN w:val="0"/>
        <w:spacing w:after="0" w:line="240" w:lineRule="auto"/>
        <w:jc w:val="both"/>
        <w:rPr>
          <w:rFonts w:ascii="PetersburgC" w:eastAsia="Times New Roman" w:hAnsi="PetersburgC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</w:t>
      </w:r>
      <w:r w:rsidR="00B02AED">
        <w:rPr>
          <w:rFonts w:ascii="Times New Roman" w:eastAsia="Calibri" w:hAnsi="Times New Roman" w:cs="Times New Roman"/>
          <w:sz w:val="24"/>
          <w:szCs w:val="24"/>
          <w:lang w:eastAsia="ar-SA"/>
        </w:rPr>
        <w:t>Умеет</w:t>
      </w:r>
      <w:r w:rsidR="00B02AED" w:rsidRPr="00F45F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на конкретных примерах устанавливать последовательность различных событий.</w:t>
      </w:r>
    </w:p>
    <w:p w14:paraId="6FAB2CD8" w14:textId="77777777" w:rsidR="00A3131D" w:rsidRDefault="00A3131D" w:rsidP="00A3131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4E45BDF" w14:textId="77777777" w:rsidR="00140CA6" w:rsidRDefault="00140CA6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Тематическое планир</w:t>
      </w:r>
      <w:r w:rsidRPr="00140CA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40CA6">
        <w:rPr>
          <w:rFonts w:ascii="Times New Roman" w:hAnsi="Times New Roman" w:cs="Times New Roman"/>
          <w:b/>
          <w:sz w:val="24"/>
          <w:szCs w:val="24"/>
        </w:rPr>
        <w:t>ание</w:t>
      </w:r>
    </w:p>
    <w:tbl>
      <w:tblPr>
        <w:tblStyle w:val="4"/>
        <w:tblW w:w="9782" w:type="dxa"/>
        <w:tblInd w:w="-318" w:type="dxa"/>
        <w:tblLook w:val="04A0" w:firstRow="1" w:lastRow="0" w:firstColumn="1" w:lastColumn="0" w:noHBand="0" w:noVBand="1"/>
      </w:tblPr>
      <w:tblGrid>
        <w:gridCol w:w="852"/>
        <w:gridCol w:w="8930"/>
      </w:tblGrid>
      <w:tr w:rsidR="00B02AED" w:rsidRPr="00B02AED" w14:paraId="1448CE19" w14:textId="77777777" w:rsidTr="00B02AED">
        <w:tc>
          <w:tcPr>
            <w:tcW w:w="852" w:type="dxa"/>
          </w:tcPr>
          <w:p w14:paraId="17A5482A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8930" w:type="dxa"/>
          </w:tcPr>
          <w:p w14:paraId="3ACE380B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</w:tr>
      <w:tr w:rsidR="00B02AED" w:rsidRPr="00B02AED" w14:paraId="68D2F448" w14:textId="77777777" w:rsidTr="00B02AED">
        <w:tc>
          <w:tcPr>
            <w:tcW w:w="852" w:type="dxa"/>
          </w:tcPr>
          <w:p w14:paraId="48174F3A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14:paraId="41473C1C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навыки счета в пределах 5, умение образовывать число 5 на основе сравнения двух групп предметов, выраженных соседними числами 4 и 5.</w:t>
            </w:r>
          </w:p>
          <w:p w14:paraId="64D9E86B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Совершенствовать умение различать и называть плоские и объемные геометрические фигуры 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(круг, квадрат, треугольник, прямоугольник; шар, куб, цилиндр)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6B64071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Уточнить представления о последовательности частей суток: 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утро, день, вечер, 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ночь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02AED" w:rsidRPr="00B02AED" w14:paraId="68ED9497" w14:textId="77777777" w:rsidTr="00B02AED">
        <w:tc>
          <w:tcPr>
            <w:tcW w:w="852" w:type="dxa"/>
          </w:tcPr>
          <w:p w14:paraId="7FF26810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930" w:type="dxa"/>
          </w:tcPr>
          <w:p w14:paraId="118F1BF6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счете и отсчитывании предметов в пределах 5 с помощью различных анализаторов (на ощупь, на слух).</w:t>
            </w:r>
          </w:p>
          <w:p w14:paraId="3A306071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умение сравнивать два предмета по двум параметрам величины (длина и ширина), результат сравнения обозначать соответствующими выражениями (например: «Красная ленточка длиннее и шире зеленой ленточки, а зеленая ленточка короче и уже красной ленточки»).</w:t>
            </w:r>
          </w:p>
          <w:p w14:paraId="6CF0B21B" w14:textId="77777777" w:rsidR="00B02AED" w:rsidRPr="00B02AED" w:rsidRDefault="00B02AED" w:rsidP="00B02AED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Совершенствовать умение двигаться в заданном направлении и определять его словами: 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вперед, назад, направо, налево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02AED" w:rsidRPr="00B02AED" w14:paraId="709CD0D2" w14:textId="77777777" w:rsidTr="00B02AED">
        <w:tc>
          <w:tcPr>
            <w:tcW w:w="852" w:type="dxa"/>
          </w:tcPr>
          <w:p w14:paraId="7D6A5C83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14:paraId="746C10DD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Совершенствовать навыки счета в пределах 5, учить понимать независимость результата счета от качественных признаков предметов (цвета, формы и величины).</w:t>
            </w:r>
          </w:p>
          <w:p w14:paraId="70CFD11D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Упражнять в сравнении пяти предметов по длине, учить раскладывать их в убывающем и возрастающем порядке, обозначать результаты сравнения словами: 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самый длинный, короче, еще короче… самый короткий 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 наоборот).</w:t>
            </w:r>
          </w:p>
          <w:p w14:paraId="6F9635DA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Уточнить понимание значения слов 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вчера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сегодня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завтра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02AED" w:rsidRPr="00B02AED" w14:paraId="66847140" w14:textId="77777777" w:rsidTr="00B02AED">
        <w:tc>
          <w:tcPr>
            <w:tcW w:w="852" w:type="dxa"/>
          </w:tcPr>
          <w:p w14:paraId="4B040665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14:paraId="74761F23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Совершенствовать навыки счета в пределах 5, учить понимать независимость результата счета от качественных признаков предметов (цвета, формы и величины).</w:t>
            </w:r>
          </w:p>
          <w:p w14:paraId="729588BC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Упражнять в сравнении пяти предметов по длине, учить раскладывать их в убывающем и возрастающем порядке, обозначать результаты сравнения словами: 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самый длинный, короче, еще короче… самый короткий 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 наоборот).</w:t>
            </w:r>
          </w:p>
          <w:p w14:paraId="6DAB7A6C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Уточнить понимание значения слов 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вчера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сегодня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завтра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02AED" w:rsidRPr="00B02AED" w14:paraId="7300E5A4" w14:textId="77777777" w:rsidTr="00B02AED">
        <w:tc>
          <w:tcPr>
            <w:tcW w:w="852" w:type="dxa"/>
          </w:tcPr>
          <w:p w14:paraId="01F9935F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30" w:type="dxa"/>
          </w:tcPr>
          <w:p w14:paraId="5E97654C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составлять множество из разных элементов, выделять его части, объединять их в целое множество и устанавливать зависимость между целым множеством и его частями.</w:t>
            </w:r>
          </w:p>
          <w:p w14:paraId="711600E1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представления о знакомых плоских геометрических фигурах (круг, квадрат, треугольник, прямоугольник) и умение раскладывать их на группы по качественным признакам (цвет, форма, величина).</w:t>
            </w:r>
          </w:p>
          <w:p w14:paraId="742CBAA3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Совершенствовать умение определять пространственное направление относительно себя: 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вперед, назад, слева, справа, вверху, внизу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02AED" w:rsidRPr="00B02AED" w14:paraId="17183ED2" w14:textId="77777777" w:rsidTr="00B02AED">
        <w:tc>
          <w:tcPr>
            <w:tcW w:w="852" w:type="dxa"/>
          </w:tcPr>
          <w:p w14:paraId="0476AA1C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30" w:type="dxa"/>
          </w:tcPr>
          <w:p w14:paraId="5768AC71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считать в пределах 6, показать образование числа 6 на основе сравнения двух групп предметов, выраженных соседними числами 5 и 6.</w:t>
            </w:r>
          </w:p>
          <w:p w14:paraId="65AC54B3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Продолжать развивать умение сравнивать до шести предметов по длине и раскладывать их в возрастающем и убывающем порядке, результаты сравнения обозначать словами: 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самый длинный, короче, еще короче… самый короткий 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 наоборот).</w:t>
            </w:r>
          </w:p>
          <w:p w14:paraId="1F3A3537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представления о знакомых объемных геометрических фигурах и умение раскладывать их на группы по качественным признакам (форма, величина).</w:t>
            </w:r>
          </w:p>
        </w:tc>
      </w:tr>
      <w:tr w:rsidR="00B02AED" w:rsidRPr="00B02AED" w14:paraId="2E3FB6E3" w14:textId="77777777" w:rsidTr="00B02AED">
        <w:tc>
          <w:tcPr>
            <w:tcW w:w="852" w:type="dxa"/>
          </w:tcPr>
          <w:p w14:paraId="182ECED7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30" w:type="dxa"/>
          </w:tcPr>
          <w:p w14:paraId="56C1CBB2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считать в пределах 7, показать образование числа 7 на основе сравнения двух групп предметов, выраженных числами 6 и 7.</w:t>
            </w:r>
          </w:p>
          <w:p w14:paraId="63B05157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Продолжать развивать умение сравнивать до шести предметов по ширине и раскладывать их в убывающем и возрастающем порядке, результаты сравнения обозначать словами: 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самый широкий, уже, еще уже… самый узкий 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 наоборот).</w:t>
            </w:r>
          </w:p>
          <w:p w14:paraId="7E2D6319" w14:textId="77777777" w:rsidR="00B02AED" w:rsidRPr="00B02AED" w:rsidRDefault="00B02AED" w:rsidP="00B02AED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Продолжать учить определять местоположение окружающих людей и предметов относительно себя и обозначать его словами: 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впереди, сзади, слева, справа</w:t>
            </w:r>
          </w:p>
        </w:tc>
      </w:tr>
      <w:tr w:rsidR="00B02AED" w:rsidRPr="00B02AED" w14:paraId="30A64135" w14:textId="77777777" w:rsidTr="00B02AED">
        <w:tc>
          <w:tcPr>
            <w:tcW w:w="852" w:type="dxa"/>
          </w:tcPr>
          <w:p w14:paraId="5D57DF3B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30" w:type="dxa"/>
          </w:tcPr>
          <w:p w14:paraId="0F1BC031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учить считать в пределах 6 и знакомить с порядковым значением числа 6, правильно отвечать на вопросы: «Сколько?», «Который по счету?», «На котором месте?».</w:t>
            </w:r>
          </w:p>
          <w:p w14:paraId="36A8BE8A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Продолжать развивать умение сравнивать до шести предметов по высоте и раскладывать их в убывающем и возрастающем порядке, результаты сравнения обозначать словами: 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самый высокий, ниже, еще ниже… самый низкий 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 наоборот).</w:t>
            </w:r>
          </w:p>
          <w:p w14:paraId="02A28A74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Расширять представления о деятельности взрослых и детей в разное время суток, о последовательности частей суток.</w:t>
            </w:r>
          </w:p>
        </w:tc>
      </w:tr>
      <w:tr w:rsidR="00B02AED" w:rsidRPr="00B02AED" w14:paraId="0B21FC6D" w14:textId="77777777" w:rsidTr="00B02AED">
        <w:tc>
          <w:tcPr>
            <w:tcW w:w="852" w:type="dxa"/>
          </w:tcPr>
          <w:p w14:paraId="75206984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8930" w:type="dxa"/>
          </w:tcPr>
          <w:p w14:paraId="777CE6EF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считать в пределах 8, показать образование числа 8 на основе сравнения двух групп предметов, выраженных соседними числами 7 и 8.</w:t>
            </w:r>
          </w:p>
          <w:p w14:paraId="0DB453F1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счете и отсчете предметов в пределах 7 по образцу и на слух.</w:t>
            </w:r>
          </w:p>
          <w:p w14:paraId="5A04F46E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Совершенствовать умение двигаться в заданном направлении и обозначать его словами: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вперед, назад, направо, налево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02AED" w:rsidRPr="00B02AED" w14:paraId="5B93E984" w14:textId="77777777" w:rsidTr="00B02AED">
        <w:tc>
          <w:tcPr>
            <w:tcW w:w="852" w:type="dxa"/>
          </w:tcPr>
          <w:p w14:paraId="31DD9A9F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30" w:type="dxa"/>
          </w:tcPr>
          <w:p w14:paraId="1D818202" w14:textId="77777777" w:rsidR="00B02AED" w:rsidRPr="00B02AED" w:rsidRDefault="00B02AED" w:rsidP="00B02AE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считать в пределах 9; показать образование числа 9 на основе сравнения двух групп предметов, выраженных соседними числами 8 и 9. </w:t>
            </w:r>
          </w:p>
          <w:p w14:paraId="0C653BB4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Закреплять представления о геометрических фигурах (круг, квадрат, треугольник, прямоугольник), развивать умение видеть и находить в окружающей обстановке предметы, имеющие форму знакомых геометрических фигур. </w:t>
            </w:r>
          </w:p>
          <w:p w14:paraId="22B02BFA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Продолжать учить определять свое местоположение среди окружающих людей и предметов, обозначать его словами: 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впереди, сзади, рядом, между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02AED" w:rsidRPr="00B02AED" w14:paraId="666D8222" w14:textId="77777777" w:rsidTr="00B02AED">
        <w:tc>
          <w:tcPr>
            <w:tcW w:w="852" w:type="dxa"/>
          </w:tcPr>
          <w:p w14:paraId="547242AC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930" w:type="dxa"/>
          </w:tcPr>
          <w:p w14:paraId="3E749288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Познакомить с порядковым значением чисел 8 и 9, учить правильно отвечать на вопросы «Сколько?», «Который по счету?», «На котором месте?».</w:t>
            </w:r>
          </w:p>
          <w:p w14:paraId="19264147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Упражнять в умении сравнивать предметы по величине (до 7 предметов), раскладывать их в убывающем и возрастающем порядке, обозначать результаты сравнения словами: 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самый большой, меньше, еще меньше… самый маленький 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 наоборот).</w:t>
            </w:r>
          </w:p>
          <w:p w14:paraId="6BA2FA69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умении находить отличия в изображениях предметов.</w:t>
            </w:r>
          </w:p>
        </w:tc>
      </w:tr>
      <w:tr w:rsidR="00B02AED" w:rsidRPr="00B02AED" w14:paraId="3234E5D6" w14:textId="77777777" w:rsidTr="00B02AED">
        <w:tc>
          <w:tcPr>
            <w:tcW w:w="852" w:type="dxa"/>
          </w:tcPr>
          <w:p w14:paraId="12263316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30" w:type="dxa"/>
          </w:tcPr>
          <w:p w14:paraId="5E829993" w14:textId="77777777" w:rsidR="00B02AED" w:rsidRPr="00B02AED" w:rsidRDefault="00B02AED" w:rsidP="00B02AE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Познакомить с образованием числа 10 на основе сравнения двух групп предметов, выраженных соседними числами 9 и 10, учить правильно отвечать на вопрос «Сколько?».</w:t>
            </w:r>
          </w:p>
          <w:p w14:paraId="534A7A49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Закреплять представления о частях суток 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(утро, день, вечер, ночь) 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их последовательности.</w:t>
            </w:r>
          </w:p>
          <w:p w14:paraId="6B423336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Совершенствовать представления о треугольнике, его свойствах и видах.</w:t>
            </w:r>
          </w:p>
          <w:p w14:paraId="65B37FA6" w14:textId="77777777" w:rsidR="00B02AED" w:rsidRPr="00B02AED" w:rsidRDefault="00B02AED" w:rsidP="00B02AED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2AED" w:rsidRPr="00B02AED" w14:paraId="2C4AC2C7" w14:textId="77777777" w:rsidTr="00B02AED">
        <w:tc>
          <w:tcPr>
            <w:tcW w:w="852" w:type="dxa"/>
          </w:tcPr>
          <w:p w14:paraId="3262171D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930" w:type="dxa"/>
          </w:tcPr>
          <w:p w14:paraId="781D7B3D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Совершенствовать навыки счета по образцу и на слух в пределах 10.</w:t>
            </w:r>
          </w:p>
          <w:p w14:paraId="1E0DCCD9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Закреплять умение сравнивать 8 предметов по высоте и раскладывать их в убывающей и возрастающей последовательности, обозначать результаты сравнения словами: 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самый высокий, ниже, еще ниже… самый низкий 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 наоборот)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  <w:p w14:paraId="127853B6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умении видеть в окружающих предметах формы знакомых геометрических фигур.</w:t>
            </w:r>
          </w:p>
          <w:p w14:paraId="2D302D68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Упражнять в умении двигаться в заданном направлении и обозначать его соответствующими словами: 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вперед, назад, налево, направо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02AED" w:rsidRPr="00B02AED" w14:paraId="75D62880" w14:textId="77777777" w:rsidTr="00B02AED">
        <w:tc>
          <w:tcPr>
            <w:tcW w:w="852" w:type="dxa"/>
          </w:tcPr>
          <w:p w14:paraId="4B1F1785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930" w:type="dxa"/>
          </w:tcPr>
          <w:p w14:paraId="02D6313F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представление о том, что результат счета не зависит от величины предметов и расстояния между ними (счет в пределах 10).</w:t>
            </w:r>
          </w:p>
          <w:p w14:paraId="6E2BEEE3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Дать представление о четырехугольнике на основе квадрата и прямоугольника.</w:t>
            </w:r>
          </w:p>
          <w:p w14:paraId="267872BB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Закреплять умение определять пространственное направление относительно другого лица: 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слева, справа, впереди, сзади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02AED" w:rsidRPr="00B02AED" w14:paraId="32BC3F55" w14:textId="77777777" w:rsidTr="00B02AED">
        <w:tc>
          <w:tcPr>
            <w:tcW w:w="852" w:type="dxa"/>
          </w:tcPr>
          <w:p w14:paraId="33DCBC06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930" w:type="dxa"/>
          </w:tcPr>
          <w:p w14:paraId="36260008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представления о треугольниках и четырехугольниках, их свойствах и видах.</w:t>
            </w:r>
          </w:p>
          <w:p w14:paraId="6ADC022E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Совершенствовать навыки счета в пределах 10 с помощью различных анализаторов (на ощупь, счет и воспроизведение определенного количества движений).</w:t>
            </w:r>
          </w:p>
          <w:p w14:paraId="154C7F4C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Познакомить с названиями дней недели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(понедельник и т. д.).</w:t>
            </w:r>
          </w:p>
        </w:tc>
      </w:tr>
      <w:tr w:rsidR="00B02AED" w:rsidRPr="00B02AED" w14:paraId="5B7698B6" w14:textId="77777777" w:rsidTr="00B02AED">
        <w:tc>
          <w:tcPr>
            <w:tcW w:w="852" w:type="dxa"/>
          </w:tcPr>
          <w:p w14:paraId="7AD6669C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30" w:type="dxa"/>
          </w:tcPr>
          <w:p w14:paraId="0E2B5A7F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сравнивать рядом стоящие числа в пределах 10 и понимать отношения между ними, правильно отвечать на вопросы «Сколько?», «Какое число больше?», «Какое число меньше?», «На сколько число… больше числа...», «На сколько число… меньше числа...».</w:t>
            </w:r>
          </w:p>
          <w:p w14:paraId="303B7C4D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учить определять направление движения, используя знаки — указатели направления движения.</w:t>
            </w:r>
          </w:p>
          <w:p w14:paraId="751C585B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умение последовательно называть дни недели.</w:t>
            </w:r>
          </w:p>
        </w:tc>
      </w:tr>
      <w:tr w:rsidR="00B02AED" w:rsidRPr="00B02AED" w14:paraId="76025F84" w14:textId="77777777" w:rsidTr="00B02AED">
        <w:tc>
          <w:tcPr>
            <w:tcW w:w="852" w:type="dxa"/>
          </w:tcPr>
          <w:p w14:paraId="6FCD6F7B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930" w:type="dxa"/>
          </w:tcPr>
          <w:p w14:paraId="373ABB11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Продолжать учить сравнивать рядом стоящие числа в пределах 10 и понимать 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отношения между ними, правильно отвечать на вопросы «Сколько?», «Какое число больше?», «Какое число меньше?», «На сколько число… больше числа...», «На сколько число… меньше числа...».</w:t>
            </w:r>
          </w:p>
          <w:p w14:paraId="63275EE7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глазомер, умение находить предметы одинаковой длины, равные образцу.</w:t>
            </w:r>
          </w:p>
          <w:p w14:paraId="7870BB0D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Совершенствовать умение различать и называть знакомые объемные и плоские геометрические фигуры.</w:t>
            </w:r>
          </w:p>
          <w:p w14:paraId="17C4DA96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умение видеть и устанавливать ряд закономерностей.</w:t>
            </w:r>
          </w:p>
        </w:tc>
      </w:tr>
      <w:tr w:rsidR="00B02AED" w:rsidRPr="00B02AED" w14:paraId="3963668A" w14:textId="77777777" w:rsidTr="00B02AED">
        <w:tc>
          <w:tcPr>
            <w:tcW w:w="852" w:type="dxa"/>
          </w:tcPr>
          <w:p w14:paraId="54173F8A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8930" w:type="dxa"/>
          </w:tcPr>
          <w:p w14:paraId="1AED8340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учить понимать отношения между рядом стоящими числами 9 и 10.</w:t>
            </w:r>
          </w:p>
          <w:p w14:paraId="24D0FA3B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развивать глазомер и умение находить предметы одинаковой ширины, равной образцу.</w:t>
            </w:r>
          </w:p>
          <w:p w14:paraId="001C63F5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Закреплять пространственные представления и умение использовать слова: 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слева, справа, внизу, впереди (перед), сзади (за), между, рядом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C335C29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последовательном назывании дней недели.</w:t>
            </w:r>
          </w:p>
        </w:tc>
      </w:tr>
      <w:tr w:rsidR="00B02AED" w:rsidRPr="00B02AED" w14:paraId="6AD2B923" w14:textId="77777777" w:rsidTr="00B02AED">
        <w:tc>
          <w:tcPr>
            <w:tcW w:w="852" w:type="dxa"/>
          </w:tcPr>
          <w:p w14:paraId="35619599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930" w:type="dxa"/>
          </w:tcPr>
          <w:p w14:paraId="7BB4E3C6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формировать представления о равенстве групп предметов, учить составлять группы предметов по заданному числу, видеть общее количество предметов и называть его одним числом.</w:t>
            </w:r>
          </w:p>
          <w:p w14:paraId="659310EC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развивать глазомер и умение находить предметы одинаковой высоты, равные образцу.</w:t>
            </w:r>
          </w:p>
          <w:p w14:paraId="55FD2073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ориентироваться на листе бумаги.</w:t>
            </w:r>
          </w:p>
        </w:tc>
      </w:tr>
      <w:tr w:rsidR="00B02AED" w:rsidRPr="00B02AED" w14:paraId="5D44B915" w14:textId="77777777" w:rsidTr="00B02AED">
        <w:tc>
          <w:tcPr>
            <w:tcW w:w="852" w:type="dxa"/>
          </w:tcPr>
          <w:p w14:paraId="311559FE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930" w:type="dxa"/>
          </w:tcPr>
          <w:p w14:paraId="1B2A3CDE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Познакомить с количественным составом числа 3 из единиц.</w:t>
            </w:r>
          </w:p>
          <w:p w14:paraId="3E6DD116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Совершенствовать умение видеть в окружающих предметах форму знакомых геометрических фигур: прямоугольника, квадрата, круга, треугольника.</w:t>
            </w:r>
          </w:p>
          <w:p w14:paraId="15FB1AED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учить ориентироваться на листе бумаги, определять и называть стороны и углы листа.</w:t>
            </w:r>
          </w:p>
        </w:tc>
      </w:tr>
      <w:tr w:rsidR="00B02AED" w:rsidRPr="00B02AED" w14:paraId="54756793" w14:textId="77777777" w:rsidTr="00B02AED">
        <w:tc>
          <w:tcPr>
            <w:tcW w:w="852" w:type="dxa"/>
          </w:tcPr>
          <w:p w14:paraId="307D434E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930" w:type="dxa"/>
          </w:tcPr>
          <w:p w14:paraId="508BD7A9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Познакомить с количественным составом чисел 3 и 4 из единиц.</w:t>
            </w:r>
          </w:p>
          <w:p w14:paraId="1FDD3D72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учить ориентироваться на листе бумаги, определять и называть стороны и углы листа.</w:t>
            </w:r>
          </w:p>
          <w:p w14:paraId="058B0A18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умение последовательно называть дни недели, определять, какой день недели сегодня, какой был вчера, какой будет завтра.</w:t>
            </w:r>
          </w:p>
          <w:p w14:paraId="420EFFBA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2AED" w:rsidRPr="00B02AED" w14:paraId="59C56F24" w14:textId="77777777" w:rsidTr="00B02AED">
        <w:tc>
          <w:tcPr>
            <w:tcW w:w="852" w:type="dxa"/>
          </w:tcPr>
          <w:p w14:paraId="3713468C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930" w:type="dxa"/>
          </w:tcPr>
          <w:p w14:paraId="79864205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Познакомить с количественным составом числа 5 из единиц.</w:t>
            </w:r>
          </w:p>
          <w:p w14:paraId="2E9FBFDD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Совершенствовать представления о треугольниках и четырехугольниках.</w:t>
            </w:r>
          </w:p>
          <w:p w14:paraId="4190597A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Развивать умение обозначать в речи положение одного предмета по отношению к другому и свое местоположение относительно другого лица 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(впереди, сзади, слева, справа)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02AED" w:rsidRPr="00B02AED" w14:paraId="20CD6AFA" w14:textId="77777777" w:rsidTr="00B02AED">
        <w:tc>
          <w:tcPr>
            <w:tcW w:w="852" w:type="dxa"/>
          </w:tcPr>
          <w:p w14:paraId="06459F68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930" w:type="dxa"/>
          </w:tcPr>
          <w:p w14:paraId="38011EC4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представления о количественном составе числа 5 из единиц.</w:t>
            </w:r>
          </w:p>
          <w:p w14:paraId="1E0611B5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представление о том, что предмет можно разделить на две равные части, учить называть части, сравнивать целое и часть.</w:t>
            </w:r>
          </w:p>
          <w:p w14:paraId="69E211B0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Совершенствовать умение сравнивать 9 предметов по ширине и высоте, раскладывать их в убывающей и возрастающей последовательности, результаты сравнения обозначать соответствующими словами.</w:t>
            </w:r>
          </w:p>
        </w:tc>
      </w:tr>
      <w:tr w:rsidR="00B02AED" w:rsidRPr="00B02AED" w14:paraId="2950CA55" w14:textId="77777777" w:rsidTr="00B02AED">
        <w:tc>
          <w:tcPr>
            <w:tcW w:w="852" w:type="dxa"/>
          </w:tcPr>
          <w:p w14:paraId="038DAABA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930" w:type="dxa"/>
          </w:tcPr>
          <w:p w14:paraId="6CDB53FF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Совершенствовать навыки счета в пределах 10 и упражнять в счете по образцу.</w:t>
            </w:r>
          </w:p>
          <w:p w14:paraId="353240D8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формировать представление о том, что предмет можно разделить на две равные части, учить называть части и сравнивать целое и часть.</w:t>
            </w:r>
          </w:p>
          <w:p w14:paraId="63EE64D3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Совершенствовать умение видеть в окружающих предметах форму знакомых геометрических фигур (плоских).</w:t>
            </w:r>
          </w:p>
          <w:p w14:paraId="4B9EE1FF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сравнивать два предмета по длине с помощью третьего предмета (условной меры), равного одному из сравниваемых предметов.</w:t>
            </w:r>
          </w:p>
        </w:tc>
      </w:tr>
      <w:tr w:rsidR="00B02AED" w:rsidRPr="00B02AED" w14:paraId="22A4B2AD" w14:textId="77777777" w:rsidTr="00B02AED">
        <w:tc>
          <w:tcPr>
            <w:tcW w:w="852" w:type="dxa"/>
          </w:tcPr>
          <w:p w14:paraId="1B6ED86D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930" w:type="dxa"/>
          </w:tcPr>
          <w:p w14:paraId="06719442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представление о порядковом значении чисел первого десятка и составе числа из единиц в пределах 5.</w:t>
            </w:r>
          </w:p>
          <w:p w14:paraId="4E516677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Совершенствовать умение ориентироваться в окружающем пространстве относительно себя 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(справа, слева, впереди, сзади)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другого лица.</w:t>
            </w:r>
          </w:p>
          <w:p w14:paraId="23D4CFCE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Совершенствовать умение сравнивать до 10 предметов по длине, располагать их в возрастающей последовательности, результаты сравнения обозначать соответствующими словами.</w:t>
            </w:r>
          </w:p>
          <w:p w14:paraId="3634CCE1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делить квадрат на две равные части, называть части и сравнивать целое и часть.</w:t>
            </w:r>
          </w:p>
        </w:tc>
      </w:tr>
      <w:tr w:rsidR="00B02AED" w:rsidRPr="00B02AED" w14:paraId="290B1CA9" w14:textId="77777777" w:rsidTr="00B02AED">
        <w:tc>
          <w:tcPr>
            <w:tcW w:w="852" w:type="dxa"/>
          </w:tcPr>
          <w:p w14:paraId="23674FA5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8930" w:type="dxa"/>
          </w:tcPr>
          <w:p w14:paraId="4D673AA4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учить делить круг на две равные части, называть части и сравнивать целое и часть.</w:t>
            </w:r>
          </w:p>
          <w:p w14:paraId="0C418D48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учить сравнивать два предмета по ширине с помощью условной меры, равной одному из сравниваемых предметов.</w:t>
            </w:r>
          </w:p>
          <w:p w14:paraId="49D5C59E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умение последовательно называть дни недели.</w:t>
            </w:r>
          </w:p>
        </w:tc>
      </w:tr>
      <w:tr w:rsidR="00B02AED" w:rsidRPr="00B02AED" w14:paraId="3159A95B" w14:textId="77777777" w:rsidTr="00B02AED">
        <w:tc>
          <w:tcPr>
            <w:tcW w:w="852" w:type="dxa"/>
          </w:tcPr>
          <w:p w14:paraId="2A574634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930" w:type="dxa"/>
          </w:tcPr>
          <w:p w14:paraId="712D0551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делить квадрат на две равные части, называть части и сравнивать целое и часть.</w:t>
            </w:r>
          </w:p>
          <w:p w14:paraId="6731D8C1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Совершенствовать навыки счета в пределах 10. </w:t>
            </w:r>
          </w:p>
          <w:p w14:paraId="7E554657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представление о том, что результат счета не зависит от его направления.</w:t>
            </w:r>
          </w:p>
          <w:p w14:paraId="28787CD4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Совершенствовать умение двигаться в заданном направлении, меняя его по сигналу </w:t>
            </w:r>
            <w:r w:rsidRPr="00B02A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(вперед — назад, направо — налево)</w:t>
            </w: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02AED" w:rsidRPr="00B02AED" w14:paraId="7AB4BB9E" w14:textId="77777777" w:rsidTr="00B02AED">
        <w:tc>
          <w:tcPr>
            <w:tcW w:w="852" w:type="dxa"/>
          </w:tcPr>
          <w:p w14:paraId="57C2E7D1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930" w:type="dxa"/>
          </w:tcPr>
          <w:p w14:paraId="6B441C02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знакомить с делением круга на 4 равные части, учить называть части и сравнивать целое и часть.</w:t>
            </w:r>
          </w:p>
          <w:p w14:paraId="2EF365D3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представление о независимости числа от цвета и пространственного расположения предметов.</w:t>
            </w:r>
          </w:p>
          <w:p w14:paraId="4A96151C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Совершенствовать представления о треугольниках и четырехугольниках.</w:t>
            </w:r>
          </w:p>
        </w:tc>
      </w:tr>
      <w:tr w:rsidR="00B02AED" w:rsidRPr="00B02AED" w14:paraId="2D5C140A" w14:textId="77777777" w:rsidTr="00B02AED">
        <w:tc>
          <w:tcPr>
            <w:tcW w:w="852" w:type="dxa"/>
          </w:tcPr>
          <w:p w14:paraId="028EA48C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930" w:type="dxa"/>
          </w:tcPr>
          <w:p w14:paraId="354B43FC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Познакомить с делением квадрата на 4 равные части, учить называть части и сравнивать целое и часть.</w:t>
            </w:r>
          </w:p>
          <w:p w14:paraId="237BEC13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учить сравнивать предметы по высоте с помощью условной меры, равной одному из сравниваемых предметов.</w:t>
            </w:r>
          </w:p>
          <w:p w14:paraId="641C50FE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Совершенствовать умение ориентироваться на листе бумаги, определять стороны, углы и середину листа.</w:t>
            </w:r>
          </w:p>
        </w:tc>
      </w:tr>
      <w:tr w:rsidR="00B02AED" w:rsidRPr="00B02AED" w14:paraId="1E1C3B7C" w14:textId="77777777" w:rsidTr="00B02AED">
        <w:tc>
          <w:tcPr>
            <w:tcW w:w="852" w:type="dxa"/>
          </w:tcPr>
          <w:p w14:paraId="40798F76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930" w:type="dxa"/>
          </w:tcPr>
          <w:p w14:paraId="128174D1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Совершенствовать навыки счета в пределах 10; учить понимать отношения рядом стоящих чисел: 6 и 7, 7 и 8, 8 и 9, 9 и 10.</w:t>
            </w:r>
          </w:p>
          <w:p w14:paraId="0B6B2C54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умение ориентироваться на листе бумаги, определять стороны, углы и середину листа.</w:t>
            </w:r>
          </w:p>
          <w:p w14:paraId="2990410C" w14:textId="77777777" w:rsidR="00B02AED" w:rsidRPr="00B02AED" w:rsidRDefault="00B02AED" w:rsidP="00B02AED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формировать умение видеть в окружающих предметах форму знакомых геометрических фигур (плоских).</w:t>
            </w:r>
          </w:p>
        </w:tc>
      </w:tr>
      <w:tr w:rsidR="00B02AED" w:rsidRPr="00B02AED" w14:paraId="7D64B3DA" w14:textId="77777777" w:rsidTr="00B02AED">
        <w:tc>
          <w:tcPr>
            <w:tcW w:w="852" w:type="dxa"/>
          </w:tcPr>
          <w:p w14:paraId="3C22BA85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930" w:type="dxa"/>
          </w:tcPr>
          <w:p w14:paraId="1B5A5C2E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учить понимать отношения рядом стоящих чисел в пределах 10.</w:t>
            </w:r>
          </w:p>
          <w:p w14:paraId="748F1EB5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Совершенствовать умение сравнивать величину предметов по представлению.</w:t>
            </w:r>
          </w:p>
          <w:p w14:paraId="319A0954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умение делить круг и квадрат на две и четыре равные части, учить называть части и сравнивать целое и часть.</w:t>
            </w:r>
          </w:p>
        </w:tc>
      </w:tr>
      <w:tr w:rsidR="00B02AED" w:rsidRPr="00B02AED" w14:paraId="263C149B" w14:textId="77777777" w:rsidTr="00B02AED">
        <w:tc>
          <w:tcPr>
            <w:tcW w:w="852" w:type="dxa"/>
          </w:tcPr>
          <w:p w14:paraId="1B54B852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930" w:type="dxa"/>
          </w:tcPr>
          <w:p w14:paraId="1C2FDAAA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Совершенствовать умение составлять число 5 из единиц.</w:t>
            </w:r>
          </w:p>
          <w:p w14:paraId="72E45A10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умении двигаться в заданном направлении.</w:t>
            </w:r>
          </w:p>
          <w:p w14:paraId="3D5FFB65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умение последовательно называть дни недели, определять, какой день недели сегодня, какой был вчера, какой будет завтра.</w:t>
            </w:r>
          </w:p>
        </w:tc>
      </w:tr>
      <w:tr w:rsidR="00B02AED" w:rsidRPr="00B02AED" w14:paraId="15B621D2" w14:textId="77777777" w:rsidTr="00B02AED">
        <w:tc>
          <w:tcPr>
            <w:tcW w:w="852" w:type="dxa"/>
          </w:tcPr>
          <w:p w14:paraId="69EF39A6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930" w:type="dxa"/>
          </w:tcPr>
          <w:p w14:paraId="1983901D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по закреплению пройденного материала. </w:t>
            </w:r>
          </w:p>
          <w:p w14:paraId="673C7735" w14:textId="77777777" w:rsidR="00B02AED" w:rsidRPr="00B02AED" w:rsidRDefault="00B02AED" w:rsidP="00B02AE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</w:p>
        </w:tc>
      </w:tr>
      <w:tr w:rsidR="00B02AED" w:rsidRPr="00B02AED" w14:paraId="39DA36D2" w14:textId="77777777" w:rsidTr="00B02AED">
        <w:tc>
          <w:tcPr>
            <w:tcW w:w="852" w:type="dxa"/>
          </w:tcPr>
          <w:p w14:paraId="073C288B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930" w:type="dxa"/>
          </w:tcPr>
          <w:p w14:paraId="29EC1944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по закреплению пройденного материала. </w:t>
            </w:r>
          </w:p>
          <w:p w14:paraId="61920517" w14:textId="77777777" w:rsidR="00B02AED" w:rsidRPr="00B02AED" w:rsidRDefault="00B02AED" w:rsidP="00B02AE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</w:p>
        </w:tc>
      </w:tr>
      <w:tr w:rsidR="00B02AED" w:rsidRPr="00B02AED" w14:paraId="6744FAB6" w14:textId="77777777" w:rsidTr="00B02AED">
        <w:tc>
          <w:tcPr>
            <w:tcW w:w="852" w:type="dxa"/>
          </w:tcPr>
          <w:p w14:paraId="0375EC9C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930" w:type="dxa"/>
          </w:tcPr>
          <w:p w14:paraId="5E02D9BD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по закреплению пройденного материала. </w:t>
            </w:r>
          </w:p>
          <w:p w14:paraId="2E6802ED" w14:textId="77777777" w:rsidR="00B02AED" w:rsidRPr="00B02AED" w:rsidRDefault="00B02AED" w:rsidP="00B02AE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</w:p>
        </w:tc>
      </w:tr>
      <w:tr w:rsidR="00B02AED" w:rsidRPr="00B02AED" w14:paraId="19564FE1" w14:textId="77777777" w:rsidTr="00B02AED">
        <w:tc>
          <w:tcPr>
            <w:tcW w:w="852" w:type="dxa"/>
          </w:tcPr>
          <w:p w14:paraId="5C53164C" w14:textId="77777777" w:rsidR="00B02AED" w:rsidRPr="00B02AED" w:rsidRDefault="00B02AED" w:rsidP="00B02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E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930" w:type="dxa"/>
          </w:tcPr>
          <w:p w14:paraId="7A8B36F3" w14:textId="77777777" w:rsidR="00B02AED" w:rsidRPr="00B02AED" w:rsidRDefault="00B02AED" w:rsidP="00B02AED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B02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по закреплению пройденного материала. </w:t>
            </w:r>
          </w:p>
          <w:p w14:paraId="49C80435" w14:textId="77777777" w:rsidR="00B02AED" w:rsidRPr="00B02AED" w:rsidRDefault="00B02AED" w:rsidP="00B02AED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</w:p>
        </w:tc>
      </w:tr>
    </w:tbl>
    <w:p w14:paraId="1F43306D" w14:textId="77777777" w:rsidR="00F556D0" w:rsidRDefault="00F556D0" w:rsidP="006300CB">
      <w:pPr>
        <w:rPr>
          <w:rFonts w:ascii="Times New Roman" w:hAnsi="Times New Roman" w:cs="Times New Roman"/>
          <w:b/>
          <w:sz w:val="24"/>
          <w:szCs w:val="24"/>
        </w:rPr>
      </w:pPr>
    </w:p>
    <w:p w14:paraId="6FA57639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39B5647D" w14:textId="77777777" w:rsidR="00D25317" w:rsidRDefault="00AD24F5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4.1.</w:t>
      </w:r>
      <w:r w:rsidR="008314E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25317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7EDCEBF1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4"/>
        <w:gridCol w:w="5515"/>
        <w:gridCol w:w="3182"/>
      </w:tblGrid>
      <w:tr w:rsidR="00D25317" w:rsidRPr="00863F09" w14:paraId="27B578E3" w14:textId="77777777" w:rsidTr="00C001BB">
        <w:tc>
          <w:tcPr>
            <w:tcW w:w="1242" w:type="dxa"/>
          </w:tcPr>
          <w:p w14:paraId="7C548943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615" w:type="dxa"/>
          </w:tcPr>
          <w:p w14:paraId="5222D456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4929" w:type="dxa"/>
          </w:tcPr>
          <w:p w14:paraId="1D38D0F8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D25317" w:rsidRPr="00863F09" w14:paraId="1C571432" w14:textId="77777777" w:rsidTr="00C001BB">
        <w:tc>
          <w:tcPr>
            <w:tcW w:w="1242" w:type="dxa"/>
          </w:tcPr>
          <w:p w14:paraId="77EB582E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  <w:r w:rsidRPr="00863F09">
              <w:t xml:space="preserve">1. </w:t>
            </w:r>
          </w:p>
        </w:tc>
        <w:tc>
          <w:tcPr>
            <w:tcW w:w="8615" w:type="dxa"/>
          </w:tcPr>
          <w:p w14:paraId="1AA2D400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both"/>
            </w:pPr>
            <w:r>
              <w:t>Групповое помещение</w:t>
            </w:r>
          </w:p>
        </w:tc>
        <w:tc>
          <w:tcPr>
            <w:tcW w:w="4929" w:type="dxa"/>
          </w:tcPr>
          <w:p w14:paraId="73ABBE11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</w:p>
          <w:p w14:paraId="1EA7899D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</w:p>
        </w:tc>
      </w:tr>
      <w:tr w:rsidR="00D25317" w:rsidRPr="00863F09" w14:paraId="6370CF7D" w14:textId="77777777" w:rsidTr="00C001BB">
        <w:tc>
          <w:tcPr>
            <w:tcW w:w="1242" w:type="dxa"/>
          </w:tcPr>
          <w:p w14:paraId="53AE7291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</w:p>
        </w:tc>
        <w:tc>
          <w:tcPr>
            <w:tcW w:w="8615" w:type="dxa"/>
          </w:tcPr>
          <w:p w14:paraId="666E0B8D" w14:textId="77777777" w:rsidR="00D25317" w:rsidRDefault="008D707E" w:rsidP="008D707E">
            <w:pPr>
              <w:pStyle w:val="a4"/>
              <w:snapToGrid w:val="0"/>
              <w:spacing w:before="0" w:after="0"/>
              <w:jc w:val="both"/>
            </w:pPr>
            <w:r>
              <w:t>Центр познавательного</w:t>
            </w:r>
            <w:r w:rsidR="00D25317">
              <w:t xml:space="preserve"> развития в группах</w:t>
            </w:r>
          </w:p>
        </w:tc>
        <w:tc>
          <w:tcPr>
            <w:tcW w:w="4929" w:type="dxa"/>
          </w:tcPr>
          <w:p w14:paraId="26BE0920" w14:textId="77777777" w:rsidR="00D25317" w:rsidRDefault="00D25317" w:rsidP="00C001BB">
            <w:pPr>
              <w:pStyle w:val="a4"/>
              <w:snapToGrid w:val="0"/>
              <w:spacing w:before="0" w:after="0"/>
              <w:jc w:val="center"/>
            </w:pPr>
            <w:r>
              <w:t xml:space="preserve">2 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</w:tr>
    </w:tbl>
    <w:p w14:paraId="79D4D775" w14:textId="77777777" w:rsidR="00F556D0" w:rsidRDefault="00F556D0" w:rsidP="00F556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5A96AA" w14:textId="77777777" w:rsidR="00D25317" w:rsidRPr="000C1E93" w:rsidRDefault="00D25317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3402"/>
        <w:gridCol w:w="2942"/>
      </w:tblGrid>
      <w:tr w:rsidR="00D25317" w:rsidRPr="00863F09" w14:paraId="20F01D6D" w14:textId="77777777" w:rsidTr="00451C6B">
        <w:trPr>
          <w:trHeight w:val="177"/>
        </w:trPr>
        <w:tc>
          <w:tcPr>
            <w:tcW w:w="3227" w:type="dxa"/>
          </w:tcPr>
          <w:p w14:paraId="2F52FF01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3402" w:type="dxa"/>
          </w:tcPr>
          <w:p w14:paraId="1E0D9DF6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2" w:type="dxa"/>
          </w:tcPr>
          <w:p w14:paraId="0B719C9E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  <w:p w14:paraId="2092205C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317" w:rsidRPr="00863F09" w14:paraId="6E22540D" w14:textId="77777777" w:rsidTr="00451C6B">
        <w:tc>
          <w:tcPr>
            <w:tcW w:w="3227" w:type="dxa"/>
          </w:tcPr>
          <w:p w14:paraId="36A59452" w14:textId="77777777" w:rsidR="00D25317" w:rsidRPr="005734F8" w:rsidRDefault="00D25317" w:rsidP="00C0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3402" w:type="dxa"/>
          </w:tcPr>
          <w:p w14:paraId="0937F0B3" w14:textId="77777777" w:rsidR="00D25317" w:rsidRPr="005734F8" w:rsidRDefault="008314E5" w:rsidP="008D7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25317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</w:t>
            </w:r>
            <w:r w:rsidR="00451C6B">
              <w:rPr>
                <w:rFonts w:ascii="Times New Roman" w:hAnsi="Times New Roman" w:cs="Times New Roman"/>
                <w:sz w:val="24"/>
                <w:szCs w:val="24"/>
              </w:rPr>
              <w:t>атических представлений. Старшая</w:t>
            </w:r>
            <w:r w:rsidR="006300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1C6B">
              <w:rPr>
                <w:rFonts w:ascii="Times New Roman" w:hAnsi="Times New Roman" w:cs="Times New Roman"/>
                <w:sz w:val="24"/>
                <w:szCs w:val="24"/>
              </w:rPr>
              <w:t xml:space="preserve"> группа (5</w:t>
            </w:r>
            <w:r w:rsidR="008D70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253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1C6B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  <w:r w:rsidR="00D253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42" w:type="dxa"/>
          </w:tcPr>
          <w:p w14:paraId="4219AD83" w14:textId="77777777" w:rsidR="00D25317" w:rsidRPr="005734F8" w:rsidRDefault="006300CB" w:rsidP="00C0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МОЗАИКА-СИНТЕЗ, 2014</w:t>
            </w:r>
            <w:r w:rsidR="00D2531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451C6B" w:rsidRPr="00863F09" w14:paraId="7335E895" w14:textId="77777777" w:rsidTr="00451C6B">
        <w:tc>
          <w:tcPr>
            <w:tcW w:w="3227" w:type="dxa"/>
          </w:tcPr>
          <w:p w14:paraId="35FF7248" w14:textId="77777777" w:rsidR="00451C6B" w:rsidRPr="00451C6B" w:rsidRDefault="00451C6B" w:rsidP="003837A8">
            <w:pPr>
              <w:pStyle w:val="a4"/>
              <w:snapToGrid w:val="0"/>
              <w:spacing w:before="0" w:after="0"/>
              <w:jc w:val="center"/>
            </w:pPr>
            <w:proofErr w:type="spellStart"/>
            <w:r w:rsidRPr="00451C6B">
              <w:t>Л.Ф.Тихомирова</w:t>
            </w:r>
            <w:proofErr w:type="spellEnd"/>
            <w:r w:rsidRPr="00451C6B">
              <w:t xml:space="preserve">, </w:t>
            </w:r>
            <w:proofErr w:type="spellStart"/>
            <w:r w:rsidRPr="00451C6B">
              <w:t>А.В.Басов</w:t>
            </w:r>
            <w:proofErr w:type="spellEnd"/>
          </w:p>
        </w:tc>
        <w:tc>
          <w:tcPr>
            <w:tcW w:w="3402" w:type="dxa"/>
          </w:tcPr>
          <w:p w14:paraId="23CFFBDD" w14:textId="77777777" w:rsidR="00451C6B" w:rsidRPr="00451C6B" w:rsidRDefault="00451C6B" w:rsidP="003837A8">
            <w:pPr>
              <w:pStyle w:val="a4"/>
              <w:snapToGrid w:val="0"/>
              <w:spacing w:before="0" w:after="0"/>
            </w:pPr>
            <w:r w:rsidRPr="00451C6B">
              <w:t>Развитие логического мышления детей</w:t>
            </w:r>
          </w:p>
        </w:tc>
        <w:tc>
          <w:tcPr>
            <w:tcW w:w="2942" w:type="dxa"/>
          </w:tcPr>
          <w:p w14:paraId="7CFE209A" w14:textId="77777777" w:rsidR="00451C6B" w:rsidRDefault="00451C6B" w:rsidP="008D7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МОЗАИКА-СИНТЕЗ,</w:t>
            </w:r>
          </w:p>
          <w:p w14:paraId="3C35B38C" w14:textId="77777777" w:rsidR="00451C6B" w:rsidRDefault="00451C6B" w:rsidP="008D7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</w:tr>
      <w:tr w:rsidR="00451C6B" w:rsidRPr="006300CB" w14:paraId="433217F4" w14:textId="77777777" w:rsidTr="00451C6B">
        <w:tc>
          <w:tcPr>
            <w:tcW w:w="3227" w:type="dxa"/>
          </w:tcPr>
          <w:p w14:paraId="76289D74" w14:textId="77777777" w:rsidR="00451C6B" w:rsidRPr="00451C6B" w:rsidRDefault="00451C6B" w:rsidP="003837A8">
            <w:pPr>
              <w:pStyle w:val="a4"/>
              <w:snapToGrid w:val="0"/>
              <w:spacing w:before="0" w:after="0"/>
            </w:pPr>
            <w:proofErr w:type="spellStart"/>
            <w:r w:rsidRPr="00451C6B">
              <w:t>З.А.Михайлова</w:t>
            </w:r>
            <w:proofErr w:type="spellEnd"/>
            <w:r w:rsidRPr="00451C6B">
              <w:t xml:space="preserve"> </w:t>
            </w:r>
          </w:p>
        </w:tc>
        <w:tc>
          <w:tcPr>
            <w:tcW w:w="3402" w:type="dxa"/>
          </w:tcPr>
          <w:p w14:paraId="0F2D58C4" w14:textId="77777777" w:rsidR="00451C6B" w:rsidRPr="00451C6B" w:rsidRDefault="00451C6B" w:rsidP="00451C6B">
            <w:pPr>
              <w:pStyle w:val="a4"/>
              <w:snapToGrid w:val="0"/>
              <w:spacing w:before="0" w:after="0"/>
            </w:pPr>
            <w:r w:rsidRPr="00451C6B">
              <w:t>Игровые занимательные задачи для дошкольников</w:t>
            </w:r>
          </w:p>
        </w:tc>
        <w:tc>
          <w:tcPr>
            <w:tcW w:w="2942" w:type="dxa"/>
          </w:tcPr>
          <w:p w14:paraId="59B300C9" w14:textId="77777777" w:rsidR="00451C6B" w:rsidRPr="006300CB" w:rsidRDefault="00451C6B" w:rsidP="003837A8">
            <w:pPr>
              <w:pStyle w:val="a4"/>
              <w:snapToGrid w:val="0"/>
              <w:spacing w:before="0" w:after="0"/>
              <w:jc w:val="both"/>
            </w:pPr>
            <w:r w:rsidRPr="006300CB">
              <w:t>М.:МОЗАИКА-СИНТЕЗ, 2015</w:t>
            </w:r>
          </w:p>
        </w:tc>
      </w:tr>
      <w:tr w:rsidR="00451C6B" w:rsidRPr="00A3576B" w14:paraId="7F7E2070" w14:textId="77777777" w:rsidTr="00451C6B">
        <w:tc>
          <w:tcPr>
            <w:tcW w:w="3227" w:type="dxa"/>
          </w:tcPr>
          <w:p w14:paraId="73CDCBEC" w14:textId="77777777" w:rsidR="00451C6B" w:rsidRPr="00451C6B" w:rsidRDefault="00451C6B" w:rsidP="003837A8">
            <w:pPr>
              <w:pStyle w:val="a4"/>
              <w:snapToGrid w:val="0"/>
              <w:spacing w:before="0" w:after="0"/>
            </w:pPr>
            <w:proofErr w:type="spellStart"/>
            <w:r w:rsidRPr="00451C6B">
              <w:t>Л.Машин</w:t>
            </w:r>
            <w:proofErr w:type="spellEnd"/>
            <w:r w:rsidRPr="00451C6B">
              <w:t xml:space="preserve">, </w:t>
            </w:r>
            <w:proofErr w:type="spellStart"/>
            <w:r w:rsidRPr="00451C6B">
              <w:t>Е.Мадышева</w:t>
            </w:r>
            <w:proofErr w:type="spellEnd"/>
          </w:p>
        </w:tc>
        <w:tc>
          <w:tcPr>
            <w:tcW w:w="3402" w:type="dxa"/>
          </w:tcPr>
          <w:p w14:paraId="3915063C" w14:textId="77777777" w:rsidR="00451C6B" w:rsidRPr="00451C6B" w:rsidRDefault="00451C6B" w:rsidP="00451C6B">
            <w:pPr>
              <w:pStyle w:val="a4"/>
              <w:snapToGrid w:val="0"/>
              <w:spacing w:before="0" w:after="0"/>
            </w:pPr>
            <w:r w:rsidRPr="00451C6B">
              <w:t>Развивающие игры и загадочные истории</w:t>
            </w:r>
          </w:p>
        </w:tc>
        <w:tc>
          <w:tcPr>
            <w:tcW w:w="2942" w:type="dxa"/>
          </w:tcPr>
          <w:p w14:paraId="769CFC0B" w14:textId="77777777" w:rsidR="00451C6B" w:rsidRPr="00A3576B" w:rsidRDefault="00451C6B" w:rsidP="00A3576B">
            <w:pPr>
              <w:pStyle w:val="a4"/>
              <w:snapToGrid w:val="0"/>
              <w:spacing w:before="0" w:after="0"/>
            </w:pPr>
            <w:r w:rsidRPr="00A3576B">
              <w:t>М.: Просвещение, 1985</w:t>
            </w:r>
          </w:p>
        </w:tc>
      </w:tr>
      <w:tr w:rsidR="00451C6B" w:rsidRPr="00A3576B" w14:paraId="76657753" w14:textId="77777777" w:rsidTr="00451C6B">
        <w:tc>
          <w:tcPr>
            <w:tcW w:w="3227" w:type="dxa"/>
          </w:tcPr>
          <w:p w14:paraId="24AF5F00" w14:textId="77777777" w:rsidR="00451C6B" w:rsidRPr="00451C6B" w:rsidRDefault="00451C6B" w:rsidP="003837A8">
            <w:pPr>
              <w:pStyle w:val="a4"/>
              <w:snapToGrid w:val="0"/>
              <w:spacing w:before="0" w:after="0"/>
            </w:pPr>
            <w:proofErr w:type="spellStart"/>
            <w:r w:rsidRPr="00451C6B">
              <w:t>В.Житомирский</w:t>
            </w:r>
            <w:proofErr w:type="spellEnd"/>
            <w:r w:rsidRPr="00451C6B">
              <w:t xml:space="preserve">, </w:t>
            </w:r>
            <w:proofErr w:type="spellStart"/>
            <w:r w:rsidRPr="00451C6B">
              <w:t>Л.Шеврин</w:t>
            </w:r>
            <w:proofErr w:type="spellEnd"/>
          </w:p>
        </w:tc>
        <w:tc>
          <w:tcPr>
            <w:tcW w:w="3402" w:type="dxa"/>
          </w:tcPr>
          <w:p w14:paraId="76DC55A5" w14:textId="77777777" w:rsidR="00451C6B" w:rsidRPr="00451C6B" w:rsidRDefault="00451C6B" w:rsidP="00451C6B">
            <w:pPr>
              <w:pStyle w:val="a4"/>
              <w:snapToGrid w:val="0"/>
              <w:spacing w:before="0" w:after="0"/>
            </w:pPr>
            <w:r w:rsidRPr="00451C6B">
              <w:t>Математическая азбука</w:t>
            </w:r>
          </w:p>
        </w:tc>
        <w:tc>
          <w:tcPr>
            <w:tcW w:w="2942" w:type="dxa"/>
          </w:tcPr>
          <w:p w14:paraId="7DCE8230" w14:textId="77777777" w:rsidR="00451C6B" w:rsidRPr="00A3576B" w:rsidRDefault="00451C6B" w:rsidP="00A3576B">
            <w:pPr>
              <w:pStyle w:val="a4"/>
              <w:snapToGrid w:val="0"/>
              <w:spacing w:before="0" w:after="0"/>
            </w:pPr>
            <w:r w:rsidRPr="00A3576B">
              <w:t>М.: Педагогика, 1991</w:t>
            </w:r>
          </w:p>
        </w:tc>
      </w:tr>
      <w:tr w:rsidR="00451C6B" w:rsidRPr="00A3576B" w14:paraId="3986233F" w14:textId="77777777" w:rsidTr="00451C6B">
        <w:tc>
          <w:tcPr>
            <w:tcW w:w="3227" w:type="dxa"/>
          </w:tcPr>
          <w:p w14:paraId="2D9FB027" w14:textId="77777777" w:rsidR="00451C6B" w:rsidRPr="00451C6B" w:rsidRDefault="00451C6B" w:rsidP="003837A8">
            <w:pPr>
              <w:pStyle w:val="a4"/>
              <w:snapToGrid w:val="0"/>
              <w:spacing w:before="0" w:after="0"/>
            </w:pPr>
            <w:proofErr w:type="spellStart"/>
            <w:r w:rsidRPr="00451C6B">
              <w:t>В.В.Волина</w:t>
            </w:r>
            <w:proofErr w:type="spellEnd"/>
          </w:p>
        </w:tc>
        <w:tc>
          <w:tcPr>
            <w:tcW w:w="3402" w:type="dxa"/>
          </w:tcPr>
          <w:p w14:paraId="62358B87" w14:textId="77777777" w:rsidR="00451C6B" w:rsidRPr="00451C6B" w:rsidRDefault="00451C6B" w:rsidP="00451C6B">
            <w:pPr>
              <w:pStyle w:val="a4"/>
              <w:snapToGrid w:val="0"/>
              <w:spacing w:before="0" w:after="0"/>
            </w:pPr>
            <w:r w:rsidRPr="00451C6B">
              <w:t>Математические загадки, ребусы, игры</w:t>
            </w:r>
          </w:p>
        </w:tc>
        <w:tc>
          <w:tcPr>
            <w:tcW w:w="2942" w:type="dxa"/>
          </w:tcPr>
          <w:p w14:paraId="3B369F32" w14:textId="77777777" w:rsidR="00451C6B" w:rsidRPr="00A3576B" w:rsidRDefault="00451C6B" w:rsidP="00A3576B">
            <w:pPr>
              <w:pStyle w:val="a4"/>
              <w:snapToGrid w:val="0"/>
              <w:spacing w:before="0" w:after="0"/>
            </w:pPr>
            <w:r w:rsidRPr="00A3576B">
              <w:t>М.: Дрофа, 2006</w:t>
            </w:r>
          </w:p>
        </w:tc>
      </w:tr>
      <w:tr w:rsidR="00451C6B" w:rsidRPr="00A3576B" w14:paraId="5D6A4C1A" w14:textId="77777777" w:rsidTr="00451C6B">
        <w:tc>
          <w:tcPr>
            <w:tcW w:w="3227" w:type="dxa"/>
          </w:tcPr>
          <w:p w14:paraId="6A02F8CF" w14:textId="77777777" w:rsidR="00451C6B" w:rsidRPr="00451C6B" w:rsidRDefault="00451C6B" w:rsidP="003837A8">
            <w:pPr>
              <w:pStyle w:val="a4"/>
              <w:snapToGrid w:val="0"/>
              <w:spacing w:before="0" w:after="0"/>
            </w:pPr>
            <w:proofErr w:type="spellStart"/>
            <w:r w:rsidRPr="00451C6B">
              <w:t>В.В.Волина</w:t>
            </w:r>
            <w:proofErr w:type="spellEnd"/>
          </w:p>
        </w:tc>
        <w:tc>
          <w:tcPr>
            <w:tcW w:w="3402" w:type="dxa"/>
          </w:tcPr>
          <w:p w14:paraId="0F0FFDA3" w14:textId="77777777" w:rsidR="00451C6B" w:rsidRPr="00451C6B" w:rsidRDefault="00451C6B" w:rsidP="00451C6B">
            <w:pPr>
              <w:pStyle w:val="a4"/>
              <w:snapToGrid w:val="0"/>
              <w:spacing w:before="0" w:after="0"/>
            </w:pPr>
            <w:r w:rsidRPr="00451C6B">
              <w:t>Задачи в стихах</w:t>
            </w:r>
          </w:p>
        </w:tc>
        <w:tc>
          <w:tcPr>
            <w:tcW w:w="2942" w:type="dxa"/>
          </w:tcPr>
          <w:p w14:paraId="738200EC" w14:textId="77777777" w:rsidR="00451C6B" w:rsidRPr="00A3576B" w:rsidRDefault="00451C6B" w:rsidP="00A3576B">
            <w:pPr>
              <w:pStyle w:val="a4"/>
              <w:snapToGrid w:val="0"/>
              <w:spacing w:before="0" w:after="0"/>
            </w:pPr>
            <w:r w:rsidRPr="00A3576B">
              <w:t>С-Петербург, Олма- Пресс, 2000</w:t>
            </w:r>
          </w:p>
        </w:tc>
      </w:tr>
      <w:tr w:rsidR="00451C6B" w:rsidRPr="00A3576B" w14:paraId="3FBAA618" w14:textId="77777777" w:rsidTr="00451C6B">
        <w:tc>
          <w:tcPr>
            <w:tcW w:w="3227" w:type="dxa"/>
          </w:tcPr>
          <w:p w14:paraId="51F670B7" w14:textId="77777777" w:rsidR="00451C6B" w:rsidRPr="00451C6B" w:rsidRDefault="00451C6B" w:rsidP="003837A8">
            <w:pPr>
              <w:pStyle w:val="a4"/>
              <w:snapToGrid w:val="0"/>
              <w:spacing w:before="0" w:after="0"/>
            </w:pPr>
            <w:proofErr w:type="spellStart"/>
            <w:r w:rsidRPr="00451C6B">
              <w:t>А.С.Герасимова</w:t>
            </w:r>
            <w:proofErr w:type="spellEnd"/>
          </w:p>
        </w:tc>
        <w:tc>
          <w:tcPr>
            <w:tcW w:w="3402" w:type="dxa"/>
          </w:tcPr>
          <w:p w14:paraId="764EEC34" w14:textId="77777777" w:rsidR="00451C6B" w:rsidRPr="00451C6B" w:rsidRDefault="00451C6B" w:rsidP="00451C6B">
            <w:pPr>
              <w:pStyle w:val="a4"/>
              <w:snapToGrid w:val="0"/>
              <w:spacing w:before="0" w:after="0"/>
            </w:pPr>
            <w:r w:rsidRPr="00451C6B">
              <w:t>50 обучающих игр</w:t>
            </w:r>
          </w:p>
        </w:tc>
        <w:tc>
          <w:tcPr>
            <w:tcW w:w="2942" w:type="dxa"/>
          </w:tcPr>
          <w:p w14:paraId="4CC86AEB" w14:textId="77777777" w:rsidR="00451C6B" w:rsidRPr="00A3576B" w:rsidRDefault="00451C6B" w:rsidP="00A3576B">
            <w:pPr>
              <w:pStyle w:val="a4"/>
              <w:snapToGrid w:val="0"/>
              <w:spacing w:before="0" w:after="0"/>
            </w:pPr>
          </w:p>
        </w:tc>
      </w:tr>
      <w:tr w:rsidR="00451C6B" w:rsidRPr="00A3576B" w14:paraId="50F818A4" w14:textId="77777777" w:rsidTr="00451C6B">
        <w:tc>
          <w:tcPr>
            <w:tcW w:w="3227" w:type="dxa"/>
          </w:tcPr>
          <w:p w14:paraId="7682AFB2" w14:textId="77777777" w:rsidR="00451C6B" w:rsidRPr="00451C6B" w:rsidRDefault="00451C6B" w:rsidP="003837A8">
            <w:pPr>
              <w:pStyle w:val="a4"/>
              <w:snapToGrid w:val="0"/>
              <w:spacing w:before="0" w:after="0"/>
            </w:pPr>
            <w:proofErr w:type="spellStart"/>
            <w:r w:rsidRPr="00451C6B">
              <w:t>В.Житомирский</w:t>
            </w:r>
            <w:proofErr w:type="spellEnd"/>
            <w:r w:rsidRPr="00451C6B">
              <w:t xml:space="preserve">, </w:t>
            </w:r>
            <w:proofErr w:type="spellStart"/>
            <w:r w:rsidRPr="00451C6B">
              <w:t>Л.Шеврин</w:t>
            </w:r>
            <w:proofErr w:type="spellEnd"/>
          </w:p>
        </w:tc>
        <w:tc>
          <w:tcPr>
            <w:tcW w:w="3402" w:type="dxa"/>
          </w:tcPr>
          <w:p w14:paraId="0E9B3CB9" w14:textId="77777777" w:rsidR="00451C6B" w:rsidRPr="00451C6B" w:rsidRDefault="00451C6B" w:rsidP="00451C6B">
            <w:pPr>
              <w:pStyle w:val="a4"/>
              <w:snapToGrid w:val="0"/>
              <w:spacing w:before="0" w:after="0"/>
            </w:pPr>
            <w:r w:rsidRPr="00451C6B">
              <w:t>Путешествие по стране геометрии</w:t>
            </w:r>
          </w:p>
        </w:tc>
        <w:tc>
          <w:tcPr>
            <w:tcW w:w="2942" w:type="dxa"/>
          </w:tcPr>
          <w:p w14:paraId="74753ED3" w14:textId="77777777" w:rsidR="00451C6B" w:rsidRPr="00A3576B" w:rsidRDefault="00451C6B" w:rsidP="00A3576B">
            <w:pPr>
              <w:pStyle w:val="a4"/>
              <w:snapToGrid w:val="0"/>
              <w:spacing w:before="0" w:after="0"/>
            </w:pPr>
          </w:p>
        </w:tc>
      </w:tr>
      <w:tr w:rsidR="00451C6B" w:rsidRPr="00A3576B" w14:paraId="6A356158" w14:textId="77777777" w:rsidTr="00451C6B">
        <w:tc>
          <w:tcPr>
            <w:tcW w:w="3227" w:type="dxa"/>
          </w:tcPr>
          <w:p w14:paraId="58D62C4F" w14:textId="77777777" w:rsidR="00451C6B" w:rsidRPr="00451C6B" w:rsidRDefault="00451C6B" w:rsidP="003837A8">
            <w:pPr>
              <w:pStyle w:val="a4"/>
              <w:snapToGrid w:val="0"/>
              <w:spacing w:before="0" w:after="0"/>
            </w:pPr>
            <w:proofErr w:type="spellStart"/>
            <w:r w:rsidRPr="00451C6B">
              <w:t>Г.Юдин</w:t>
            </w:r>
            <w:proofErr w:type="spellEnd"/>
          </w:p>
        </w:tc>
        <w:tc>
          <w:tcPr>
            <w:tcW w:w="3402" w:type="dxa"/>
          </w:tcPr>
          <w:p w14:paraId="2B6EBFA6" w14:textId="77777777" w:rsidR="00451C6B" w:rsidRPr="00451C6B" w:rsidRDefault="00451C6B" w:rsidP="00451C6B">
            <w:pPr>
              <w:pStyle w:val="a4"/>
              <w:snapToGrid w:val="0"/>
              <w:spacing w:before="0" w:after="0"/>
            </w:pPr>
            <w:proofErr w:type="spellStart"/>
            <w:r w:rsidRPr="00451C6B">
              <w:t>Заниматика</w:t>
            </w:r>
            <w:proofErr w:type="spellEnd"/>
          </w:p>
        </w:tc>
        <w:tc>
          <w:tcPr>
            <w:tcW w:w="2942" w:type="dxa"/>
          </w:tcPr>
          <w:p w14:paraId="52BAFAD3" w14:textId="77777777" w:rsidR="00451C6B" w:rsidRPr="00A3576B" w:rsidRDefault="00451C6B" w:rsidP="00A3576B">
            <w:pPr>
              <w:pStyle w:val="a4"/>
              <w:snapToGrid w:val="0"/>
              <w:spacing w:before="0" w:after="0"/>
            </w:pPr>
          </w:p>
        </w:tc>
      </w:tr>
    </w:tbl>
    <w:p w14:paraId="1CE44E01" w14:textId="77777777" w:rsidR="00D25317" w:rsidRDefault="00D25317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913874" w14:textId="77777777" w:rsidR="00D25317" w:rsidRDefault="00D25317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.3</w:t>
      </w:r>
      <w:r w:rsidR="005F13F9">
        <w:rPr>
          <w:rFonts w:ascii="Times New Roman" w:hAnsi="Times New Roman" w:cs="Times New Roman"/>
          <w:b/>
          <w:sz w:val="24"/>
          <w:szCs w:val="24"/>
        </w:rPr>
        <w:t xml:space="preserve">. Средства обучения 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3227"/>
        <w:gridCol w:w="2835"/>
        <w:gridCol w:w="3544"/>
      </w:tblGrid>
      <w:tr w:rsidR="00D25317" w:rsidRPr="00361D21" w14:paraId="6045817D" w14:textId="77777777" w:rsidTr="00A3576B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2FADE8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Наглядно-демонстрационный материал</w:t>
            </w:r>
          </w:p>
          <w:p w14:paraId="0B2F6930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309FD" w14:textId="77777777" w:rsidR="00D25317" w:rsidRPr="00E13952" w:rsidRDefault="00D25317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Дидактические игры, игровые пособия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3078E" w14:textId="77777777" w:rsidR="00D25317" w:rsidRPr="00E13952" w:rsidRDefault="00D25317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Раздаточный материал</w:t>
            </w:r>
          </w:p>
        </w:tc>
      </w:tr>
      <w:tr w:rsidR="00D25317" w:rsidRPr="00361D21" w14:paraId="3A508351" w14:textId="77777777" w:rsidTr="00A3576B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858D5F" w14:textId="77777777" w:rsidR="00D25317" w:rsidRDefault="000C1C74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Игрушки </w:t>
            </w:r>
          </w:p>
          <w:p w14:paraId="4F8D641B" w14:textId="77777777" w:rsidR="000C1C74" w:rsidRDefault="000C1C74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Куклы</w:t>
            </w:r>
          </w:p>
          <w:p w14:paraId="7E463D8A" w14:textId="77777777" w:rsidR="000C1C74" w:rsidRDefault="000C1C74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Елки</w:t>
            </w:r>
          </w:p>
          <w:p w14:paraId="67B3E040" w14:textId="77777777" w:rsidR="000C1C74" w:rsidRDefault="000C1C74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Машины</w:t>
            </w:r>
          </w:p>
          <w:p w14:paraId="7AAEE0AC" w14:textId="77777777" w:rsidR="000C1C74" w:rsidRDefault="00A3576B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Картинки с изображением разных частей суток</w:t>
            </w:r>
          </w:p>
          <w:p w14:paraId="21EE1621" w14:textId="77777777" w:rsidR="00A3576B" w:rsidRDefault="00A3576B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Фланелеграф</w:t>
            </w:r>
            <w:proofErr w:type="spellEnd"/>
          </w:p>
          <w:p w14:paraId="45D3BC57" w14:textId="77777777" w:rsidR="00A3576B" w:rsidRDefault="00A3576B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Магнитная доска</w:t>
            </w:r>
          </w:p>
          <w:p w14:paraId="66ED32F7" w14:textId="77777777" w:rsidR="00A3576B" w:rsidRDefault="00A3576B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Иллюстрации</w:t>
            </w:r>
          </w:p>
          <w:p w14:paraId="34C91402" w14:textId="77777777" w:rsidR="005F13F9" w:rsidRDefault="005F13F9" w:rsidP="005F13F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Флажки</w:t>
            </w:r>
          </w:p>
          <w:p w14:paraId="2111683F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Плакаты:</w:t>
            </w:r>
          </w:p>
          <w:p w14:paraId="33D8F25C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«Величина»</w:t>
            </w:r>
          </w:p>
          <w:p w14:paraId="24D6731D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«Цвет»</w:t>
            </w:r>
          </w:p>
          <w:p w14:paraId="520AE225" w14:textId="77777777" w:rsid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«Часть и целое»</w:t>
            </w:r>
          </w:p>
          <w:p w14:paraId="069291A4" w14:textId="77777777" w:rsidR="00C76267" w:rsidRDefault="00C76267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Объемные геометрические формы</w:t>
            </w:r>
          </w:p>
          <w:p w14:paraId="3FE9FF25" w14:textId="77777777" w:rsidR="00C76267" w:rsidRPr="005F13F9" w:rsidRDefault="00C76267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Муляжи овощей</w:t>
            </w:r>
          </w:p>
          <w:p w14:paraId="0EEDFB9F" w14:textId="77777777" w:rsidR="005F13F9" w:rsidRPr="00E13952" w:rsidRDefault="005F13F9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AB9AF" w14:textId="77777777" w:rsidR="00D25317" w:rsidRDefault="000C1C74" w:rsidP="000C1C7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Коробки разного цвета</w:t>
            </w:r>
          </w:p>
          <w:p w14:paraId="14124DE3" w14:textId="77777777" w:rsidR="005F13F9" w:rsidRPr="005F13F9" w:rsidRDefault="000C1C74" w:rsidP="000C1C7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Матрешки</w:t>
            </w:r>
          </w:p>
          <w:p w14:paraId="1D42B2BE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Дидактические игры</w:t>
            </w:r>
          </w:p>
          <w:p w14:paraId="22CFDC1F" w14:textId="77777777" w:rsidR="005F13F9" w:rsidRDefault="005F13F9" w:rsidP="005F13F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Наборы строительных деталей</w:t>
            </w:r>
          </w:p>
          <w:p w14:paraId="1B3C547A" w14:textId="77777777" w:rsidR="005F13F9" w:rsidRPr="005F13F9" w:rsidRDefault="005F13F9" w:rsidP="005F13F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817D2C" w14:textId="77777777" w:rsidR="000C1C74" w:rsidRPr="00E13952" w:rsidRDefault="000C1C74" w:rsidP="000C1C7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BEB4F" w14:textId="77777777" w:rsidR="00D25317" w:rsidRDefault="008314E5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Объемные геометриче</w:t>
            </w:r>
            <w:r w:rsidR="00A3576B">
              <w:rPr>
                <w:rFonts w:ascii="Times New Roman" w:hAnsi="Times New Roman"/>
                <w:sz w:val="24"/>
                <w:szCs w:val="24"/>
              </w:rPr>
              <w:t>ские формы  разных цветов и  размеров (шары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A3576B">
              <w:rPr>
                <w:rFonts w:ascii="Times New Roman" w:hAnsi="Times New Roman"/>
                <w:sz w:val="24"/>
                <w:szCs w:val="24"/>
              </w:rPr>
              <w:t xml:space="preserve"> кубы, призмы, кирпичики, цилиндры</w:t>
            </w:r>
            <w:r w:rsidR="000C1C7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2C6F05F3" w14:textId="77777777" w:rsidR="008314E5" w:rsidRDefault="00A3576B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Двухполосные карточки</w:t>
            </w:r>
          </w:p>
          <w:p w14:paraId="3A44035C" w14:textId="77777777" w:rsidR="00A3576B" w:rsidRDefault="00A3576B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Трехполосные карточки</w:t>
            </w:r>
          </w:p>
          <w:p w14:paraId="5E41B038" w14:textId="77777777" w:rsidR="00A3576B" w:rsidRDefault="00A3576B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Плоскостные фигурки</w:t>
            </w:r>
          </w:p>
          <w:p w14:paraId="19123F58" w14:textId="77777777" w:rsidR="00A3576B" w:rsidRDefault="00A3576B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Плоскостные геометрические формы (круги, квадраты, треугольники, прямоугольники)</w:t>
            </w:r>
          </w:p>
          <w:p w14:paraId="6C14D521" w14:textId="77777777" w:rsidR="00A3576B" w:rsidRDefault="00A3576B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Цветные полоски</w:t>
            </w:r>
          </w:p>
          <w:p w14:paraId="76413BBC" w14:textId="77777777" w:rsidR="00A3576B" w:rsidRDefault="00A3576B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Полоски разной длины и ширины</w:t>
            </w:r>
          </w:p>
          <w:p w14:paraId="3F9D991A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Фишки</w:t>
            </w:r>
          </w:p>
          <w:p w14:paraId="1C075363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Счеты</w:t>
            </w:r>
          </w:p>
          <w:p w14:paraId="6016C7BE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Счетные палочки</w:t>
            </w:r>
          </w:p>
          <w:p w14:paraId="64F9A880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Математические наборы</w:t>
            </w:r>
          </w:p>
          <w:p w14:paraId="58C22697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Линейки</w:t>
            </w:r>
          </w:p>
          <w:p w14:paraId="2B4F64DE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Дидактические альбомы</w:t>
            </w:r>
          </w:p>
          <w:p w14:paraId="1FDD75B6" w14:textId="77777777" w:rsidR="000C1C74" w:rsidRDefault="005F13F9" w:rsidP="005F13F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Рабочие тетради</w:t>
            </w:r>
          </w:p>
          <w:p w14:paraId="0DF99186" w14:textId="77777777" w:rsidR="00C76267" w:rsidRPr="00E13952" w:rsidRDefault="00C76267" w:rsidP="005F13F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Карточки с цифрами от 0 до 9</w:t>
            </w:r>
          </w:p>
        </w:tc>
      </w:tr>
    </w:tbl>
    <w:p w14:paraId="3DCA98C3" w14:textId="77777777" w:rsidR="00140CA6" w:rsidRDefault="00140CA6"/>
    <w:sectPr w:rsidR="00140CA6" w:rsidSect="007234E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5C5544" w14:textId="77777777" w:rsidR="002E2215" w:rsidRDefault="002E2215" w:rsidP="008314E5">
      <w:pPr>
        <w:spacing w:after="0" w:line="240" w:lineRule="auto"/>
      </w:pPr>
      <w:r>
        <w:separator/>
      </w:r>
    </w:p>
  </w:endnote>
  <w:endnote w:type="continuationSeparator" w:id="0">
    <w:p w14:paraId="2EE314B0" w14:textId="77777777" w:rsidR="002E2215" w:rsidRDefault="002E2215" w:rsidP="0083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sburgC">
    <w:altName w:val="Times New Roman"/>
    <w:charset w:val="00"/>
    <w:family w:val="auto"/>
    <w:pitch w:val="default"/>
  </w:font>
  <w:font w:name="NewtonC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F10E90" w14:textId="77777777" w:rsidR="002E2215" w:rsidRDefault="002E2215" w:rsidP="008314E5">
      <w:pPr>
        <w:spacing w:after="0" w:line="240" w:lineRule="auto"/>
      </w:pPr>
      <w:r>
        <w:separator/>
      </w:r>
    </w:p>
  </w:footnote>
  <w:footnote w:type="continuationSeparator" w:id="0">
    <w:p w14:paraId="66AE3E6E" w14:textId="77777777" w:rsidR="002E2215" w:rsidRDefault="002E2215" w:rsidP="00831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5D3E27"/>
    <w:multiLevelType w:val="hybridMultilevel"/>
    <w:tmpl w:val="57A48294"/>
    <w:lvl w:ilvl="0" w:tplc="E014FF94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6FA0"/>
    <w:rsid w:val="000266B4"/>
    <w:rsid w:val="00067544"/>
    <w:rsid w:val="000C1C74"/>
    <w:rsid w:val="000E0F03"/>
    <w:rsid w:val="00114EC4"/>
    <w:rsid w:val="00126FA0"/>
    <w:rsid w:val="00140CA6"/>
    <w:rsid w:val="002E2215"/>
    <w:rsid w:val="0033779B"/>
    <w:rsid w:val="003E08C5"/>
    <w:rsid w:val="00443E1D"/>
    <w:rsid w:val="00451C6B"/>
    <w:rsid w:val="00471334"/>
    <w:rsid w:val="004C6DB0"/>
    <w:rsid w:val="00545459"/>
    <w:rsid w:val="00596A25"/>
    <w:rsid w:val="005F13F9"/>
    <w:rsid w:val="006300CB"/>
    <w:rsid w:val="00630DEA"/>
    <w:rsid w:val="007234EA"/>
    <w:rsid w:val="00727CA9"/>
    <w:rsid w:val="00744A14"/>
    <w:rsid w:val="007E5BAB"/>
    <w:rsid w:val="008314E5"/>
    <w:rsid w:val="00870F25"/>
    <w:rsid w:val="008D707E"/>
    <w:rsid w:val="00A3131D"/>
    <w:rsid w:val="00A3576B"/>
    <w:rsid w:val="00AD24F5"/>
    <w:rsid w:val="00B02AED"/>
    <w:rsid w:val="00B05D10"/>
    <w:rsid w:val="00C22448"/>
    <w:rsid w:val="00C418BE"/>
    <w:rsid w:val="00C76267"/>
    <w:rsid w:val="00C856AE"/>
    <w:rsid w:val="00D06442"/>
    <w:rsid w:val="00D25317"/>
    <w:rsid w:val="00DD398C"/>
    <w:rsid w:val="00E80B6E"/>
    <w:rsid w:val="00F45F46"/>
    <w:rsid w:val="00F5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285BA"/>
  <w15:docId w15:val="{0D18399C-90F2-4D4E-BBB8-CC8F3D02D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0B6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">
    <w:name w:val="Сетка таблицы1"/>
    <w:basedOn w:val="a1"/>
    <w:next w:val="a3"/>
    <w:uiPriority w:val="59"/>
    <w:rsid w:val="00140CA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99"/>
    <w:rsid w:val="00140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D2531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endnote text"/>
    <w:basedOn w:val="a"/>
    <w:link w:val="a6"/>
    <w:uiPriority w:val="99"/>
    <w:semiHidden/>
    <w:unhideWhenUsed/>
    <w:rsid w:val="008314E5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8314E5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8314E5"/>
    <w:rPr>
      <w:vertAlign w:val="superscript"/>
    </w:rPr>
  </w:style>
  <w:style w:type="table" w:customStyle="1" w:styleId="2">
    <w:name w:val="Сетка таблицы2"/>
    <w:basedOn w:val="a1"/>
    <w:next w:val="a3"/>
    <w:uiPriority w:val="59"/>
    <w:rsid w:val="00F556D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3"/>
    <w:uiPriority w:val="59"/>
    <w:rsid w:val="006300C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3"/>
    <w:uiPriority w:val="59"/>
    <w:rsid w:val="00B02AED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27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7CA9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C856AE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60ABE-E12D-4100-8851-994F48F7A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9</Pages>
  <Words>2984</Words>
  <Characters>17013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14</cp:revision>
  <cp:lastPrinted>2020-10-20T13:36:00Z</cp:lastPrinted>
  <dcterms:created xsi:type="dcterms:W3CDTF">2018-12-13T09:50:00Z</dcterms:created>
  <dcterms:modified xsi:type="dcterms:W3CDTF">2020-10-20T15:01:00Z</dcterms:modified>
</cp:coreProperties>
</file>